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0A517" w14:textId="77777777" w:rsidR="00225067" w:rsidRDefault="00225067" w:rsidP="001A12BF">
      <w:pPr>
        <w:pStyle w:val="stBilgi"/>
        <w:jc w:val="center"/>
        <w:rPr>
          <w:rFonts w:ascii="Bookman Old Style" w:hAnsi="Bookman Old Style"/>
          <w:b/>
          <w:sz w:val="24"/>
          <w:szCs w:val="24"/>
        </w:rPr>
      </w:pPr>
      <w:r w:rsidRPr="005855D2">
        <w:rPr>
          <w:rFonts w:ascii="Bookman Old Style" w:hAnsi="Bookman Old Style"/>
          <w:b/>
          <w:sz w:val="24"/>
          <w:szCs w:val="24"/>
        </w:rPr>
        <w:t>İHALE İLANI</w:t>
      </w:r>
    </w:p>
    <w:p w14:paraId="2FA01D9F" w14:textId="77777777" w:rsidR="00225067" w:rsidRDefault="00225067" w:rsidP="001A12BF">
      <w:pPr>
        <w:pStyle w:val="stBilgi"/>
        <w:jc w:val="center"/>
        <w:rPr>
          <w:rFonts w:ascii="Bookman Old Style" w:hAnsi="Bookman Old Style"/>
          <w:b/>
          <w:sz w:val="24"/>
          <w:szCs w:val="24"/>
        </w:rPr>
      </w:pPr>
      <w:r w:rsidRPr="005855D2">
        <w:rPr>
          <w:rFonts w:ascii="Bookman Old Style" w:hAnsi="Bookman Old Style"/>
          <w:b/>
          <w:sz w:val="24"/>
          <w:szCs w:val="24"/>
        </w:rPr>
        <w:t>BOĞAZİÇİ ELEKTRİK DAĞITIM A.Ş</w:t>
      </w:r>
    </w:p>
    <w:p w14:paraId="260DE614" w14:textId="057173AC" w:rsidR="004F5B8A" w:rsidRDefault="00B91329" w:rsidP="001A12BF">
      <w:pPr>
        <w:pStyle w:val="stBilgi"/>
        <w:jc w:val="center"/>
        <w:rPr>
          <w:rFonts w:ascii="Bookman Old Style" w:hAnsi="Bookman Old Style"/>
          <w:b/>
          <w:sz w:val="24"/>
          <w:szCs w:val="24"/>
        </w:rPr>
      </w:pPr>
      <w:r>
        <w:rPr>
          <w:rFonts w:ascii="Bookman Old Style" w:hAnsi="Bookman Old Style"/>
          <w:b/>
          <w:sz w:val="24"/>
          <w:szCs w:val="24"/>
        </w:rPr>
        <w:t>MUHTELİF İNŞAAT</w:t>
      </w:r>
      <w:r w:rsidR="0007612E" w:rsidRPr="005855D2">
        <w:rPr>
          <w:rFonts w:ascii="Bookman Old Style" w:hAnsi="Bookman Old Style"/>
          <w:b/>
          <w:sz w:val="24"/>
          <w:szCs w:val="24"/>
        </w:rPr>
        <w:t xml:space="preserve"> YAPIM</w:t>
      </w:r>
      <w:r w:rsidR="00225067" w:rsidRPr="005855D2">
        <w:rPr>
          <w:rFonts w:ascii="Bookman Old Style" w:hAnsi="Bookman Old Style"/>
          <w:b/>
          <w:sz w:val="24"/>
          <w:szCs w:val="24"/>
        </w:rPr>
        <w:t xml:space="preserve"> </w:t>
      </w:r>
      <w:r w:rsidR="00B55F54" w:rsidRPr="005855D2">
        <w:rPr>
          <w:rFonts w:ascii="Bookman Old Style" w:hAnsi="Bookman Old Style"/>
          <w:b/>
          <w:sz w:val="24"/>
          <w:szCs w:val="24"/>
        </w:rPr>
        <w:t>İŞ</w:t>
      </w:r>
      <w:r w:rsidR="001D1D70" w:rsidRPr="005855D2">
        <w:rPr>
          <w:rFonts w:ascii="Bookman Old Style" w:hAnsi="Bookman Old Style"/>
          <w:b/>
          <w:sz w:val="24"/>
          <w:szCs w:val="24"/>
        </w:rPr>
        <w:t>LERİ</w:t>
      </w:r>
      <w:r w:rsidR="005E7564" w:rsidRPr="005855D2">
        <w:rPr>
          <w:rFonts w:ascii="Bookman Old Style" w:hAnsi="Bookman Old Style"/>
          <w:b/>
          <w:sz w:val="24"/>
          <w:szCs w:val="24"/>
        </w:rPr>
        <w:t xml:space="preserve"> </w:t>
      </w:r>
      <w:r w:rsidR="00225067" w:rsidRPr="005855D2">
        <w:rPr>
          <w:rFonts w:ascii="Bookman Old Style" w:hAnsi="Bookman Old Style"/>
          <w:b/>
          <w:sz w:val="24"/>
          <w:szCs w:val="24"/>
        </w:rPr>
        <w:t xml:space="preserve"> </w:t>
      </w:r>
    </w:p>
    <w:p w14:paraId="022BA8C2" w14:textId="77777777" w:rsidR="00225067" w:rsidRDefault="00225067" w:rsidP="001A12BF">
      <w:pPr>
        <w:pStyle w:val="stBilgi"/>
        <w:jc w:val="center"/>
        <w:rPr>
          <w:rFonts w:ascii="Bookman Old Style" w:hAnsi="Bookman Old Style"/>
          <w:b/>
          <w:sz w:val="24"/>
          <w:szCs w:val="24"/>
        </w:rPr>
      </w:pPr>
      <w:r w:rsidRPr="005855D2">
        <w:rPr>
          <w:rFonts w:ascii="Bookman Old Style" w:hAnsi="Bookman Old Style"/>
          <w:b/>
          <w:sz w:val="24"/>
          <w:szCs w:val="24"/>
        </w:rPr>
        <w:t>Açık İhale Usulü İhale Edilecektir.</w:t>
      </w:r>
    </w:p>
    <w:p w14:paraId="5FF5DC7D" w14:textId="77777777" w:rsidR="00AF37AF" w:rsidRPr="005855D2" w:rsidRDefault="00AF37AF" w:rsidP="001A12BF">
      <w:pPr>
        <w:pStyle w:val="stBilgi"/>
        <w:jc w:val="center"/>
        <w:rPr>
          <w:rFonts w:ascii="Bookman Old Style" w:hAnsi="Bookman Old Style"/>
          <w:b/>
          <w:sz w:val="24"/>
          <w:szCs w:val="24"/>
        </w:rPr>
      </w:pPr>
    </w:p>
    <w:p w14:paraId="76188239" w14:textId="23D5608A" w:rsidR="00D71489" w:rsidRPr="003D4011" w:rsidRDefault="005E7564" w:rsidP="001A12BF">
      <w:pPr>
        <w:spacing w:line="240" w:lineRule="auto"/>
        <w:ind w:firstLine="708"/>
        <w:jc w:val="both"/>
        <w:rPr>
          <w:rFonts w:ascii="Bookman Old Style" w:hAnsi="Bookman Old Style" w:cs="Times New Roman"/>
          <w:szCs w:val="24"/>
        </w:rPr>
      </w:pPr>
      <w:r w:rsidRPr="003D4011">
        <w:rPr>
          <w:rFonts w:ascii="Bookman Old Style" w:hAnsi="Bookman Old Style" w:cs="Times New Roman"/>
          <w:szCs w:val="24"/>
        </w:rPr>
        <w:t>Şirketimiz</w:t>
      </w:r>
      <w:r w:rsidR="00104EDA" w:rsidRPr="003D4011">
        <w:rPr>
          <w:rFonts w:ascii="Bookman Old Style" w:hAnsi="Bookman Old Style" w:cs="Times New Roman"/>
          <w:szCs w:val="24"/>
        </w:rPr>
        <w:t xml:space="preserve"> sorumluluk sahasında bulunan, </w:t>
      </w:r>
      <w:r w:rsidR="00B91329">
        <w:rPr>
          <w:rFonts w:ascii="Bookman Old Style" w:hAnsi="Bookman Old Style" w:cs="Times New Roman"/>
          <w:szCs w:val="24"/>
        </w:rPr>
        <w:t>İnşaat</w:t>
      </w:r>
      <w:r w:rsidR="00F1569B">
        <w:rPr>
          <w:rFonts w:ascii="Bookman Old Style" w:hAnsi="Bookman Old Style" w:cs="Times New Roman"/>
          <w:szCs w:val="24"/>
        </w:rPr>
        <w:t xml:space="preserve"> ve Mekanik</w:t>
      </w:r>
      <w:r w:rsidR="001D1D70" w:rsidRPr="003D4011">
        <w:rPr>
          <w:rFonts w:ascii="Bookman Old Style" w:hAnsi="Bookman Old Style" w:cs="Times New Roman"/>
          <w:szCs w:val="24"/>
        </w:rPr>
        <w:t xml:space="preserve"> Tesis Yapım işleri</w:t>
      </w:r>
      <w:r w:rsidR="00901907" w:rsidRPr="003D4011">
        <w:rPr>
          <w:rFonts w:ascii="Bookman Old Style" w:hAnsi="Bookman Old Style" w:cs="Times New Roman"/>
          <w:szCs w:val="24"/>
        </w:rPr>
        <w:t xml:space="preserve"> </w:t>
      </w:r>
      <w:r w:rsidR="006C7188" w:rsidRPr="003D4011">
        <w:rPr>
          <w:rFonts w:ascii="Bookman Old Style" w:hAnsi="Bookman Old Style" w:cs="Times New Roman"/>
          <w:szCs w:val="24"/>
        </w:rPr>
        <w:t>Açık İ</w:t>
      </w:r>
      <w:r w:rsidRPr="003D4011">
        <w:rPr>
          <w:rFonts w:ascii="Bookman Old Style" w:hAnsi="Bookman Old Style" w:cs="Times New Roman"/>
          <w:szCs w:val="24"/>
        </w:rPr>
        <w:t>hale usulü ihale edilecektir</w:t>
      </w:r>
      <w:r w:rsidR="00B55F54" w:rsidRPr="003D4011">
        <w:rPr>
          <w:rFonts w:ascii="Bookman Old Style" w:hAnsi="Bookman Old Style" w:cs="Times New Roman"/>
          <w:szCs w:val="24"/>
        </w:rPr>
        <w:t>.</w:t>
      </w:r>
    </w:p>
    <w:tbl>
      <w:tblPr>
        <w:tblStyle w:val="TabloKlavuzu"/>
        <w:tblW w:w="0" w:type="auto"/>
        <w:tblLook w:val="04A0" w:firstRow="1" w:lastRow="0" w:firstColumn="1" w:lastColumn="0" w:noHBand="0" w:noVBand="1"/>
      </w:tblPr>
      <w:tblGrid>
        <w:gridCol w:w="1101"/>
        <w:gridCol w:w="7654"/>
        <w:gridCol w:w="1843"/>
      </w:tblGrid>
      <w:tr w:rsidR="00B91329" w:rsidRPr="008846D6" w14:paraId="559285ED" w14:textId="77777777" w:rsidTr="00B91329">
        <w:trPr>
          <w:trHeight w:val="516"/>
        </w:trPr>
        <w:tc>
          <w:tcPr>
            <w:tcW w:w="1101" w:type="dxa"/>
          </w:tcPr>
          <w:p w14:paraId="4C6344BE" w14:textId="61EBC8E2" w:rsidR="00B91329" w:rsidRPr="003D4011" w:rsidRDefault="00B91329" w:rsidP="001A12BF">
            <w:pPr>
              <w:jc w:val="center"/>
              <w:rPr>
                <w:rFonts w:ascii="Times New Roman" w:hAnsi="Times New Roman" w:cs="Times New Roman"/>
                <w:b/>
                <w:sz w:val="20"/>
                <w:szCs w:val="24"/>
              </w:rPr>
            </w:pPr>
            <w:r>
              <w:rPr>
                <w:rFonts w:ascii="Times New Roman" w:hAnsi="Times New Roman" w:cs="Times New Roman"/>
                <w:b/>
                <w:sz w:val="20"/>
                <w:szCs w:val="24"/>
              </w:rPr>
              <w:t>SIRA NO</w:t>
            </w:r>
          </w:p>
        </w:tc>
        <w:tc>
          <w:tcPr>
            <w:tcW w:w="7654" w:type="dxa"/>
            <w:vAlign w:val="center"/>
          </w:tcPr>
          <w:p w14:paraId="72442126" w14:textId="7EE1CB74" w:rsidR="00B91329" w:rsidRPr="003D4011" w:rsidRDefault="00B91329" w:rsidP="001A12BF">
            <w:pPr>
              <w:jc w:val="center"/>
              <w:rPr>
                <w:rFonts w:ascii="Times New Roman" w:hAnsi="Times New Roman" w:cs="Times New Roman"/>
                <w:b/>
                <w:sz w:val="20"/>
                <w:szCs w:val="24"/>
              </w:rPr>
            </w:pPr>
            <w:r w:rsidRPr="003D4011">
              <w:rPr>
                <w:rFonts w:ascii="Times New Roman" w:hAnsi="Times New Roman" w:cs="Times New Roman"/>
                <w:b/>
                <w:sz w:val="20"/>
                <w:szCs w:val="24"/>
              </w:rPr>
              <w:t>İŞ</w:t>
            </w:r>
            <w:r w:rsidR="00F1569B">
              <w:rPr>
                <w:rFonts w:ascii="Times New Roman" w:hAnsi="Times New Roman" w:cs="Times New Roman"/>
                <w:b/>
                <w:sz w:val="20"/>
                <w:szCs w:val="24"/>
              </w:rPr>
              <w:t>LERİN</w:t>
            </w:r>
            <w:r w:rsidRPr="003D4011">
              <w:rPr>
                <w:rFonts w:ascii="Times New Roman" w:hAnsi="Times New Roman" w:cs="Times New Roman"/>
                <w:b/>
                <w:sz w:val="20"/>
                <w:szCs w:val="24"/>
              </w:rPr>
              <w:t xml:space="preserve"> ADI</w:t>
            </w:r>
          </w:p>
        </w:tc>
        <w:tc>
          <w:tcPr>
            <w:tcW w:w="1843" w:type="dxa"/>
            <w:vAlign w:val="center"/>
          </w:tcPr>
          <w:p w14:paraId="3AB890A9" w14:textId="7C9BE5E4" w:rsidR="00B91329" w:rsidRPr="003D4011" w:rsidRDefault="00B91329" w:rsidP="001A12BF">
            <w:pPr>
              <w:jc w:val="center"/>
              <w:rPr>
                <w:rFonts w:ascii="Times New Roman" w:hAnsi="Times New Roman" w:cs="Times New Roman"/>
                <w:b/>
                <w:sz w:val="20"/>
                <w:szCs w:val="24"/>
              </w:rPr>
            </w:pPr>
            <w:r w:rsidRPr="003D4011">
              <w:rPr>
                <w:rFonts w:ascii="Times New Roman" w:hAnsi="Times New Roman" w:cs="Times New Roman"/>
                <w:b/>
                <w:sz w:val="20"/>
                <w:szCs w:val="24"/>
              </w:rPr>
              <w:t>KEŞİF BEDELİ (TL)</w:t>
            </w:r>
          </w:p>
        </w:tc>
      </w:tr>
      <w:tr w:rsidR="00B91329" w:rsidRPr="00AF37AF" w14:paraId="2F3DCF6F" w14:textId="77777777" w:rsidTr="00B91329">
        <w:trPr>
          <w:trHeight w:val="323"/>
        </w:trPr>
        <w:tc>
          <w:tcPr>
            <w:tcW w:w="1101" w:type="dxa"/>
            <w:vAlign w:val="center"/>
          </w:tcPr>
          <w:p w14:paraId="7FD8E1DA" w14:textId="24CAB348" w:rsidR="00B91329" w:rsidRPr="00EC3A9B" w:rsidRDefault="00B91329" w:rsidP="00B91329">
            <w:pPr>
              <w:jc w:val="center"/>
              <w:rPr>
                <w:rFonts w:cstheme="minorHAnsi"/>
                <w:sz w:val="20"/>
                <w:szCs w:val="20"/>
              </w:rPr>
            </w:pPr>
            <w:r>
              <w:rPr>
                <w:rFonts w:cstheme="minorHAnsi"/>
                <w:sz w:val="20"/>
                <w:szCs w:val="20"/>
              </w:rPr>
              <w:t>1</w:t>
            </w:r>
          </w:p>
        </w:tc>
        <w:tc>
          <w:tcPr>
            <w:tcW w:w="7654" w:type="dxa"/>
            <w:shd w:val="clear" w:color="auto" w:fill="auto"/>
            <w:vAlign w:val="bottom"/>
          </w:tcPr>
          <w:p w14:paraId="14CC4DBD" w14:textId="3832F966" w:rsidR="00B91329" w:rsidRPr="00B91329" w:rsidRDefault="00B91329" w:rsidP="00B91329">
            <w:pPr>
              <w:rPr>
                <w:rFonts w:ascii="Bookman Old Style" w:hAnsi="Bookman Old Style" w:cstheme="minorHAnsi"/>
                <w:color w:val="000000"/>
                <w:sz w:val="18"/>
                <w:szCs w:val="18"/>
              </w:rPr>
            </w:pPr>
            <w:r w:rsidRPr="00B91329">
              <w:rPr>
                <w:rFonts w:ascii="Bookman Old Style" w:hAnsi="Bookman Old Style" w:cs="Arial"/>
                <w:sz w:val="18"/>
                <w:szCs w:val="18"/>
              </w:rPr>
              <w:t>AVCILAR MERKEZ DEPO-GEÇİCİ DEPOLAMA MERKEZİ TAMİR VE BAKIMI</w:t>
            </w:r>
          </w:p>
        </w:tc>
        <w:tc>
          <w:tcPr>
            <w:tcW w:w="1843" w:type="dxa"/>
            <w:shd w:val="clear" w:color="auto" w:fill="auto"/>
            <w:vAlign w:val="bottom"/>
          </w:tcPr>
          <w:p w14:paraId="7CCF13F6" w14:textId="43333152" w:rsidR="00B91329" w:rsidRPr="00B91329" w:rsidRDefault="00B91329" w:rsidP="00B91329">
            <w:pPr>
              <w:jc w:val="center"/>
              <w:rPr>
                <w:rFonts w:ascii="Bookman Old Style" w:hAnsi="Bookman Old Style" w:cstheme="minorHAnsi"/>
                <w:color w:val="000000"/>
                <w:sz w:val="20"/>
                <w:szCs w:val="20"/>
              </w:rPr>
            </w:pPr>
            <w:r w:rsidRPr="00B91329">
              <w:rPr>
                <w:rFonts w:ascii="Bookman Old Style" w:hAnsi="Bookman Old Style" w:cs="Arial"/>
                <w:sz w:val="20"/>
                <w:szCs w:val="20"/>
              </w:rPr>
              <w:t>406.125,64</w:t>
            </w:r>
          </w:p>
        </w:tc>
      </w:tr>
      <w:tr w:rsidR="00B91329" w:rsidRPr="00AF37AF" w14:paraId="3C0C8761" w14:textId="77777777" w:rsidTr="00B91329">
        <w:trPr>
          <w:trHeight w:val="323"/>
        </w:trPr>
        <w:tc>
          <w:tcPr>
            <w:tcW w:w="1101" w:type="dxa"/>
            <w:vAlign w:val="center"/>
          </w:tcPr>
          <w:p w14:paraId="453725A7" w14:textId="2FB510FF" w:rsidR="00B91329" w:rsidRDefault="00B91329" w:rsidP="00B91329">
            <w:pPr>
              <w:jc w:val="center"/>
              <w:rPr>
                <w:rFonts w:cstheme="minorHAnsi"/>
                <w:sz w:val="20"/>
                <w:szCs w:val="20"/>
              </w:rPr>
            </w:pPr>
            <w:r>
              <w:rPr>
                <w:rFonts w:cstheme="minorHAnsi"/>
                <w:sz w:val="20"/>
                <w:szCs w:val="20"/>
              </w:rPr>
              <w:t>2</w:t>
            </w:r>
          </w:p>
        </w:tc>
        <w:tc>
          <w:tcPr>
            <w:tcW w:w="7654" w:type="dxa"/>
            <w:shd w:val="clear" w:color="auto" w:fill="auto"/>
            <w:vAlign w:val="bottom"/>
          </w:tcPr>
          <w:p w14:paraId="42C5229F" w14:textId="29DDE2E9" w:rsidR="00B91329" w:rsidRPr="00B91329" w:rsidRDefault="00B91329" w:rsidP="00B91329">
            <w:pPr>
              <w:rPr>
                <w:rFonts w:ascii="Bookman Old Style" w:hAnsi="Bookman Old Style" w:cstheme="minorHAnsi"/>
                <w:color w:val="000000"/>
                <w:sz w:val="18"/>
                <w:szCs w:val="18"/>
              </w:rPr>
            </w:pPr>
            <w:r w:rsidRPr="00B91329">
              <w:rPr>
                <w:rFonts w:ascii="Bookman Old Style" w:hAnsi="Bookman Old Style" w:cs="Arial"/>
                <w:sz w:val="18"/>
                <w:szCs w:val="18"/>
              </w:rPr>
              <w:t>BÜYÜKÇEKMECE AMBAR TADİLAT İŞLERİ</w:t>
            </w:r>
          </w:p>
        </w:tc>
        <w:tc>
          <w:tcPr>
            <w:tcW w:w="1843" w:type="dxa"/>
            <w:shd w:val="clear" w:color="auto" w:fill="auto"/>
            <w:vAlign w:val="bottom"/>
          </w:tcPr>
          <w:p w14:paraId="1FCDFA6A" w14:textId="1DF7F49A" w:rsidR="00B91329" w:rsidRPr="00B91329" w:rsidRDefault="00B91329" w:rsidP="00B91329">
            <w:pPr>
              <w:jc w:val="center"/>
              <w:rPr>
                <w:rFonts w:ascii="Bookman Old Style" w:hAnsi="Bookman Old Style" w:cstheme="minorHAnsi"/>
                <w:color w:val="000000"/>
                <w:sz w:val="20"/>
                <w:szCs w:val="20"/>
              </w:rPr>
            </w:pPr>
            <w:r w:rsidRPr="00B91329">
              <w:rPr>
                <w:rFonts w:ascii="Bookman Old Style" w:hAnsi="Bookman Old Style" w:cs="Arial"/>
                <w:sz w:val="20"/>
                <w:szCs w:val="20"/>
              </w:rPr>
              <w:t>570.217,50</w:t>
            </w:r>
          </w:p>
        </w:tc>
      </w:tr>
      <w:tr w:rsidR="00B91329" w:rsidRPr="00AF37AF" w14:paraId="3F901F7B" w14:textId="77777777" w:rsidTr="00B91329">
        <w:trPr>
          <w:trHeight w:val="323"/>
        </w:trPr>
        <w:tc>
          <w:tcPr>
            <w:tcW w:w="1101" w:type="dxa"/>
            <w:vAlign w:val="center"/>
          </w:tcPr>
          <w:p w14:paraId="6891E0D0" w14:textId="5059D0BD" w:rsidR="00B91329" w:rsidRDefault="00B91329" w:rsidP="00B91329">
            <w:pPr>
              <w:jc w:val="center"/>
              <w:rPr>
                <w:rFonts w:cstheme="minorHAnsi"/>
                <w:sz w:val="20"/>
                <w:szCs w:val="20"/>
              </w:rPr>
            </w:pPr>
            <w:r>
              <w:rPr>
                <w:rFonts w:cstheme="minorHAnsi"/>
                <w:sz w:val="20"/>
                <w:szCs w:val="20"/>
              </w:rPr>
              <w:t>3</w:t>
            </w:r>
          </w:p>
        </w:tc>
        <w:tc>
          <w:tcPr>
            <w:tcW w:w="7654" w:type="dxa"/>
            <w:shd w:val="clear" w:color="auto" w:fill="auto"/>
            <w:vAlign w:val="bottom"/>
          </w:tcPr>
          <w:p w14:paraId="751C1466" w14:textId="5AE7E32A" w:rsidR="00B91329" w:rsidRPr="00B91329" w:rsidRDefault="00B91329" w:rsidP="00B91329">
            <w:pPr>
              <w:rPr>
                <w:rFonts w:ascii="Bookman Old Style" w:hAnsi="Bookman Old Style" w:cstheme="minorHAnsi"/>
                <w:color w:val="000000"/>
                <w:sz w:val="18"/>
                <w:szCs w:val="18"/>
              </w:rPr>
            </w:pPr>
            <w:r w:rsidRPr="00B91329">
              <w:rPr>
                <w:rFonts w:ascii="Bookman Old Style" w:hAnsi="Bookman Old Style" w:cs="Arial"/>
                <w:sz w:val="18"/>
                <w:szCs w:val="18"/>
              </w:rPr>
              <w:t>ARNAVUTKÖY İŞLETME YANI AMBAR TADİLAT İŞLERİ</w:t>
            </w:r>
          </w:p>
        </w:tc>
        <w:tc>
          <w:tcPr>
            <w:tcW w:w="1843" w:type="dxa"/>
            <w:shd w:val="clear" w:color="auto" w:fill="auto"/>
            <w:vAlign w:val="bottom"/>
          </w:tcPr>
          <w:p w14:paraId="51478397" w14:textId="4C6F7B4E" w:rsidR="00B91329" w:rsidRPr="00B91329" w:rsidRDefault="00B91329" w:rsidP="00B91329">
            <w:pPr>
              <w:jc w:val="center"/>
              <w:rPr>
                <w:rFonts w:ascii="Bookman Old Style" w:hAnsi="Bookman Old Style" w:cstheme="minorHAnsi"/>
                <w:color w:val="000000"/>
                <w:sz w:val="20"/>
                <w:szCs w:val="20"/>
              </w:rPr>
            </w:pPr>
            <w:r w:rsidRPr="00B91329">
              <w:rPr>
                <w:rFonts w:ascii="Bookman Old Style" w:hAnsi="Bookman Old Style" w:cs="Arial"/>
                <w:sz w:val="20"/>
                <w:szCs w:val="20"/>
              </w:rPr>
              <w:t>122.253,07</w:t>
            </w:r>
          </w:p>
        </w:tc>
      </w:tr>
      <w:tr w:rsidR="00B91329" w:rsidRPr="00AF37AF" w14:paraId="5D500800" w14:textId="77777777" w:rsidTr="00B91329">
        <w:trPr>
          <w:trHeight w:val="323"/>
        </w:trPr>
        <w:tc>
          <w:tcPr>
            <w:tcW w:w="1101" w:type="dxa"/>
            <w:vAlign w:val="center"/>
          </w:tcPr>
          <w:p w14:paraId="21CE138B" w14:textId="2E6301A0" w:rsidR="00B91329" w:rsidRPr="003D4011" w:rsidRDefault="00B91329" w:rsidP="00B91329">
            <w:pPr>
              <w:jc w:val="center"/>
              <w:rPr>
                <w:rFonts w:cstheme="minorHAnsi"/>
                <w:sz w:val="20"/>
                <w:szCs w:val="20"/>
              </w:rPr>
            </w:pPr>
            <w:r>
              <w:rPr>
                <w:rFonts w:cstheme="minorHAnsi"/>
                <w:sz w:val="20"/>
                <w:szCs w:val="20"/>
              </w:rPr>
              <w:t>4</w:t>
            </w:r>
          </w:p>
        </w:tc>
        <w:tc>
          <w:tcPr>
            <w:tcW w:w="7654" w:type="dxa"/>
            <w:shd w:val="clear" w:color="auto" w:fill="auto"/>
            <w:vAlign w:val="bottom"/>
          </w:tcPr>
          <w:p w14:paraId="441D32E7" w14:textId="45A391C2" w:rsidR="00B91329" w:rsidRPr="00B91329" w:rsidRDefault="00B91329" w:rsidP="00B91329">
            <w:pPr>
              <w:rPr>
                <w:rFonts w:ascii="Bookman Old Style" w:hAnsi="Bookman Old Style" w:cstheme="minorHAnsi"/>
                <w:color w:val="000000"/>
                <w:sz w:val="18"/>
                <w:szCs w:val="18"/>
              </w:rPr>
            </w:pPr>
            <w:r w:rsidRPr="00B91329">
              <w:rPr>
                <w:rFonts w:ascii="Bookman Old Style" w:hAnsi="Bookman Old Style" w:cs="Arial"/>
                <w:sz w:val="18"/>
                <w:szCs w:val="18"/>
              </w:rPr>
              <w:t>GÜNGÖREN İŞLETME</w:t>
            </w:r>
            <w:r w:rsidR="009D359C">
              <w:rPr>
                <w:rFonts w:ascii="Bookman Old Style" w:hAnsi="Bookman Old Style" w:cs="Arial"/>
                <w:sz w:val="18"/>
                <w:szCs w:val="18"/>
              </w:rPr>
              <w:t xml:space="preserve"> </w:t>
            </w:r>
            <w:r w:rsidRPr="00B91329">
              <w:rPr>
                <w:rFonts w:ascii="Bookman Old Style" w:hAnsi="Bookman Old Style" w:cs="Arial"/>
                <w:sz w:val="18"/>
                <w:szCs w:val="18"/>
              </w:rPr>
              <w:t>AMBAR</w:t>
            </w:r>
            <w:r w:rsidR="009D359C">
              <w:rPr>
                <w:rFonts w:ascii="Bookman Old Style" w:hAnsi="Bookman Old Style" w:cs="Arial"/>
                <w:sz w:val="18"/>
                <w:szCs w:val="18"/>
              </w:rPr>
              <w:t>I TADİLAT İŞLERİ</w:t>
            </w:r>
          </w:p>
        </w:tc>
        <w:tc>
          <w:tcPr>
            <w:tcW w:w="1843" w:type="dxa"/>
            <w:shd w:val="clear" w:color="auto" w:fill="auto"/>
            <w:vAlign w:val="bottom"/>
          </w:tcPr>
          <w:p w14:paraId="2F369DCA" w14:textId="6BDA447D" w:rsidR="00B91329" w:rsidRPr="00B91329" w:rsidRDefault="00B91329" w:rsidP="00B91329">
            <w:pPr>
              <w:jc w:val="center"/>
              <w:rPr>
                <w:rFonts w:ascii="Bookman Old Style" w:hAnsi="Bookman Old Style" w:cstheme="minorHAnsi"/>
                <w:color w:val="000000"/>
                <w:sz w:val="20"/>
                <w:szCs w:val="20"/>
              </w:rPr>
            </w:pPr>
            <w:r w:rsidRPr="00B91329">
              <w:rPr>
                <w:rFonts w:ascii="Bookman Old Style" w:hAnsi="Bookman Old Style" w:cs="Arial"/>
                <w:sz w:val="20"/>
                <w:szCs w:val="20"/>
              </w:rPr>
              <w:t>309.141,36</w:t>
            </w:r>
          </w:p>
        </w:tc>
      </w:tr>
      <w:tr w:rsidR="00B91329" w:rsidRPr="00AF37AF" w14:paraId="686A5390" w14:textId="77777777" w:rsidTr="00311F4B">
        <w:trPr>
          <w:trHeight w:val="444"/>
        </w:trPr>
        <w:tc>
          <w:tcPr>
            <w:tcW w:w="1101" w:type="dxa"/>
            <w:vAlign w:val="center"/>
          </w:tcPr>
          <w:p w14:paraId="4F155769" w14:textId="2F54FCD0" w:rsidR="00B91329" w:rsidRPr="003D4011" w:rsidRDefault="00B91329" w:rsidP="00B91329">
            <w:pPr>
              <w:jc w:val="center"/>
              <w:rPr>
                <w:rFonts w:cstheme="minorHAnsi"/>
                <w:sz w:val="20"/>
                <w:szCs w:val="20"/>
              </w:rPr>
            </w:pPr>
            <w:r>
              <w:rPr>
                <w:rFonts w:cstheme="minorHAnsi"/>
                <w:sz w:val="20"/>
                <w:szCs w:val="20"/>
              </w:rPr>
              <w:t>5</w:t>
            </w:r>
          </w:p>
        </w:tc>
        <w:tc>
          <w:tcPr>
            <w:tcW w:w="7654" w:type="dxa"/>
            <w:shd w:val="clear" w:color="auto" w:fill="auto"/>
            <w:vAlign w:val="bottom"/>
          </w:tcPr>
          <w:p w14:paraId="2CB759A5" w14:textId="5D46F630" w:rsidR="00B91329" w:rsidRPr="00B91329" w:rsidRDefault="00B91329" w:rsidP="00B91329">
            <w:pPr>
              <w:rPr>
                <w:rFonts w:ascii="Bookman Old Style" w:hAnsi="Bookman Old Style" w:cstheme="minorHAnsi"/>
                <w:color w:val="000000"/>
                <w:sz w:val="18"/>
                <w:szCs w:val="18"/>
              </w:rPr>
            </w:pPr>
            <w:r w:rsidRPr="00B91329">
              <w:rPr>
                <w:rFonts w:ascii="Bookman Old Style" w:hAnsi="Bookman Old Style" w:cs="Arial"/>
                <w:sz w:val="18"/>
                <w:szCs w:val="18"/>
              </w:rPr>
              <w:t>LEVENT 9000 İTM GİRİŞ KATI AMBAR VE AOB SOYUNMA ODASI YAPIM İŞLERİ</w:t>
            </w:r>
          </w:p>
        </w:tc>
        <w:tc>
          <w:tcPr>
            <w:tcW w:w="1843" w:type="dxa"/>
            <w:shd w:val="clear" w:color="auto" w:fill="auto"/>
            <w:vAlign w:val="bottom"/>
          </w:tcPr>
          <w:p w14:paraId="10F6D587" w14:textId="2F82517E" w:rsidR="00B91329" w:rsidRPr="00B91329" w:rsidRDefault="00B91329" w:rsidP="00B91329">
            <w:pPr>
              <w:jc w:val="center"/>
              <w:rPr>
                <w:rFonts w:ascii="Bookman Old Style" w:hAnsi="Bookman Old Style" w:cstheme="minorHAnsi"/>
                <w:color w:val="000000"/>
                <w:sz w:val="20"/>
                <w:szCs w:val="20"/>
              </w:rPr>
            </w:pPr>
            <w:r w:rsidRPr="00B91329">
              <w:rPr>
                <w:rFonts w:ascii="Bookman Old Style" w:hAnsi="Bookman Old Style" w:cs="Arial"/>
                <w:sz w:val="20"/>
                <w:szCs w:val="20"/>
              </w:rPr>
              <w:t>992.774,39</w:t>
            </w:r>
          </w:p>
        </w:tc>
      </w:tr>
      <w:tr w:rsidR="00B91329" w:rsidRPr="00AF37AF" w14:paraId="1F7E65EC" w14:textId="77777777" w:rsidTr="00B91329">
        <w:trPr>
          <w:trHeight w:val="323"/>
        </w:trPr>
        <w:tc>
          <w:tcPr>
            <w:tcW w:w="1101" w:type="dxa"/>
            <w:vAlign w:val="center"/>
          </w:tcPr>
          <w:p w14:paraId="39DCCB1A" w14:textId="6A737B98" w:rsidR="00B91329" w:rsidRDefault="00B91329" w:rsidP="00B91329">
            <w:pPr>
              <w:jc w:val="center"/>
              <w:rPr>
                <w:rFonts w:cstheme="minorHAnsi"/>
                <w:sz w:val="20"/>
                <w:szCs w:val="20"/>
              </w:rPr>
            </w:pPr>
            <w:r>
              <w:rPr>
                <w:rFonts w:cstheme="minorHAnsi"/>
                <w:sz w:val="20"/>
                <w:szCs w:val="20"/>
              </w:rPr>
              <w:t>6</w:t>
            </w:r>
          </w:p>
        </w:tc>
        <w:tc>
          <w:tcPr>
            <w:tcW w:w="7654" w:type="dxa"/>
            <w:shd w:val="clear" w:color="auto" w:fill="auto"/>
            <w:vAlign w:val="bottom"/>
          </w:tcPr>
          <w:p w14:paraId="4FB37FDB" w14:textId="08521CE3" w:rsidR="00412177" w:rsidRPr="00412177" w:rsidRDefault="00B91329" w:rsidP="00B91329">
            <w:pPr>
              <w:rPr>
                <w:rFonts w:ascii="Bookman Old Style" w:hAnsi="Bookman Old Style" w:cs="Arial"/>
                <w:sz w:val="18"/>
                <w:szCs w:val="18"/>
              </w:rPr>
            </w:pPr>
            <w:r w:rsidRPr="00B91329">
              <w:rPr>
                <w:rFonts w:ascii="Bookman Old Style" w:hAnsi="Bookman Old Style" w:cs="Arial"/>
                <w:sz w:val="18"/>
                <w:szCs w:val="18"/>
              </w:rPr>
              <w:t>SEFAKÖY İŞLETME İÇERİSİ AMBAR TADİLAT</w:t>
            </w:r>
            <w:r w:rsidR="00412177">
              <w:rPr>
                <w:rFonts w:ascii="Bookman Old Style" w:hAnsi="Bookman Old Style" w:cs="Arial"/>
                <w:sz w:val="18"/>
                <w:szCs w:val="18"/>
              </w:rPr>
              <w:t>I VE KONTEYNER KONULMASI</w:t>
            </w:r>
          </w:p>
        </w:tc>
        <w:tc>
          <w:tcPr>
            <w:tcW w:w="1843" w:type="dxa"/>
            <w:shd w:val="clear" w:color="auto" w:fill="auto"/>
            <w:vAlign w:val="bottom"/>
          </w:tcPr>
          <w:p w14:paraId="343CE733" w14:textId="357D1FC6" w:rsidR="00B91329" w:rsidRPr="00B91329" w:rsidRDefault="00B91329" w:rsidP="00B91329">
            <w:pPr>
              <w:jc w:val="center"/>
              <w:rPr>
                <w:rFonts w:ascii="Bookman Old Style" w:hAnsi="Bookman Old Style" w:cstheme="minorHAnsi"/>
                <w:color w:val="000000"/>
                <w:sz w:val="20"/>
                <w:szCs w:val="20"/>
              </w:rPr>
            </w:pPr>
            <w:r w:rsidRPr="00B91329">
              <w:rPr>
                <w:rFonts w:ascii="Bookman Old Style" w:hAnsi="Bookman Old Style" w:cs="Arial"/>
                <w:sz w:val="20"/>
                <w:szCs w:val="20"/>
              </w:rPr>
              <w:t>702.235,09</w:t>
            </w:r>
          </w:p>
        </w:tc>
      </w:tr>
      <w:tr w:rsidR="00B91329" w:rsidRPr="00AF37AF" w14:paraId="54488355" w14:textId="77777777" w:rsidTr="00B91329">
        <w:trPr>
          <w:trHeight w:val="323"/>
        </w:trPr>
        <w:tc>
          <w:tcPr>
            <w:tcW w:w="1101" w:type="dxa"/>
            <w:vAlign w:val="center"/>
          </w:tcPr>
          <w:p w14:paraId="4F18D2C5" w14:textId="6B5973B9" w:rsidR="00B91329" w:rsidRDefault="00B91329" w:rsidP="00B91329">
            <w:pPr>
              <w:jc w:val="center"/>
              <w:rPr>
                <w:rFonts w:cstheme="minorHAnsi"/>
                <w:sz w:val="20"/>
                <w:szCs w:val="20"/>
              </w:rPr>
            </w:pPr>
            <w:r>
              <w:rPr>
                <w:rFonts w:cstheme="minorHAnsi"/>
                <w:sz w:val="20"/>
                <w:szCs w:val="20"/>
              </w:rPr>
              <w:t>7</w:t>
            </w:r>
          </w:p>
        </w:tc>
        <w:tc>
          <w:tcPr>
            <w:tcW w:w="7654" w:type="dxa"/>
            <w:shd w:val="clear" w:color="auto" w:fill="auto"/>
            <w:vAlign w:val="bottom"/>
          </w:tcPr>
          <w:p w14:paraId="5EBA511B" w14:textId="3C7F5313" w:rsidR="00B91329" w:rsidRPr="00B91329" w:rsidRDefault="00B91329" w:rsidP="00B91329">
            <w:pPr>
              <w:rPr>
                <w:rFonts w:ascii="Bookman Old Style" w:hAnsi="Bookman Old Style" w:cstheme="minorHAnsi"/>
                <w:color w:val="000000"/>
                <w:sz w:val="18"/>
                <w:szCs w:val="18"/>
              </w:rPr>
            </w:pPr>
            <w:r w:rsidRPr="00B91329">
              <w:rPr>
                <w:rFonts w:ascii="Bookman Old Style" w:hAnsi="Bookman Old Style" w:cs="Arial"/>
                <w:sz w:val="18"/>
                <w:szCs w:val="18"/>
              </w:rPr>
              <w:t>BEYAZIT AMBAR DUVAR ve TELÇİT YAPIM İŞİ</w:t>
            </w:r>
          </w:p>
        </w:tc>
        <w:tc>
          <w:tcPr>
            <w:tcW w:w="1843" w:type="dxa"/>
            <w:shd w:val="clear" w:color="auto" w:fill="auto"/>
            <w:vAlign w:val="bottom"/>
          </w:tcPr>
          <w:p w14:paraId="2CC67378" w14:textId="1C38AFF8" w:rsidR="00B91329" w:rsidRPr="00B91329" w:rsidRDefault="00B91329" w:rsidP="00B91329">
            <w:pPr>
              <w:jc w:val="center"/>
              <w:rPr>
                <w:rFonts w:ascii="Bookman Old Style" w:hAnsi="Bookman Old Style" w:cstheme="minorHAnsi"/>
                <w:color w:val="000000"/>
                <w:sz w:val="20"/>
                <w:szCs w:val="20"/>
              </w:rPr>
            </w:pPr>
            <w:r w:rsidRPr="00B91329">
              <w:rPr>
                <w:rFonts w:ascii="Bookman Old Style" w:hAnsi="Bookman Old Style" w:cs="Arial"/>
                <w:sz w:val="20"/>
                <w:szCs w:val="20"/>
              </w:rPr>
              <w:t>315.361,26</w:t>
            </w:r>
          </w:p>
        </w:tc>
      </w:tr>
      <w:tr w:rsidR="00B91329" w:rsidRPr="00AF37AF" w14:paraId="0F364300" w14:textId="77777777" w:rsidTr="00B91329">
        <w:trPr>
          <w:trHeight w:val="323"/>
        </w:trPr>
        <w:tc>
          <w:tcPr>
            <w:tcW w:w="1101" w:type="dxa"/>
            <w:vAlign w:val="center"/>
          </w:tcPr>
          <w:p w14:paraId="28F991AE" w14:textId="61B9638F" w:rsidR="00B91329" w:rsidRDefault="00B91329" w:rsidP="00B91329">
            <w:pPr>
              <w:jc w:val="center"/>
              <w:rPr>
                <w:rFonts w:cstheme="minorHAnsi"/>
                <w:sz w:val="20"/>
                <w:szCs w:val="20"/>
              </w:rPr>
            </w:pPr>
            <w:r>
              <w:rPr>
                <w:rFonts w:cstheme="minorHAnsi"/>
                <w:sz w:val="20"/>
                <w:szCs w:val="20"/>
              </w:rPr>
              <w:t>8</w:t>
            </w:r>
          </w:p>
        </w:tc>
        <w:tc>
          <w:tcPr>
            <w:tcW w:w="7654" w:type="dxa"/>
            <w:shd w:val="clear" w:color="auto" w:fill="auto"/>
            <w:vAlign w:val="bottom"/>
          </w:tcPr>
          <w:p w14:paraId="5955626C" w14:textId="327F5493" w:rsidR="00B91329" w:rsidRPr="00B91329" w:rsidRDefault="00B91329" w:rsidP="00B91329">
            <w:pPr>
              <w:rPr>
                <w:rFonts w:ascii="Bookman Old Style" w:hAnsi="Bookman Old Style" w:cstheme="minorHAnsi"/>
                <w:color w:val="000000"/>
                <w:sz w:val="18"/>
                <w:szCs w:val="18"/>
              </w:rPr>
            </w:pPr>
            <w:r w:rsidRPr="00B91329">
              <w:rPr>
                <w:rFonts w:ascii="Bookman Old Style" w:hAnsi="Bookman Old Style" w:cs="Arial"/>
                <w:sz w:val="18"/>
                <w:szCs w:val="18"/>
              </w:rPr>
              <w:t>3410 İTM BOYA İŞLERİ</w:t>
            </w:r>
          </w:p>
        </w:tc>
        <w:tc>
          <w:tcPr>
            <w:tcW w:w="1843" w:type="dxa"/>
            <w:shd w:val="clear" w:color="auto" w:fill="auto"/>
            <w:vAlign w:val="bottom"/>
          </w:tcPr>
          <w:p w14:paraId="3BADA240" w14:textId="45C38A0C" w:rsidR="00B91329" w:rsidRPr="00B91329" w:rsidRDefault="00B91329" w:rsidP="00B91329">
            <w:pPr>
              <w:jc w:val="center"/>
              <w:rPr>
                <w:rFonts w:ascii="Bookman Old Style" w:hAnsi="Bookman Old Style" w:cstheme="minorHAnsi"/>
                <w:color w:val="000000"/>
                <w:sz w:val="20"/>
                <w:szCs w:val="20"/>
              </w:rPr>
            </w:pPr>
            <w:r w:rsidRPr="00B91329">
              <w:rPr>
                <w:rFonts w:ascii="Bookman Old Style" w:hAnsi="Bookman Old Style" w:cs="Arial"/>
                <w:sz w:val="20"/>
                <w:szCs w:val="20"/>
              </w:rPr>
              <w:t>315.316,79</w:t>
            </w:r>
          </w:p>
        </w:tc>
      </w:tr>
      <w:tr w:rsidR="00B91329" w:rsidRPr="00AF37AF" w14:paraId="58A391E4" w14:textId="77777777" w:rsidTr="00B91329">
        <w:trPr>
          <w:trHeight w:val="323"/>
        </w:trPr>
        <w:tc>
          <w:tcPr>
            <w:tcW w:w="1101" w:type="dxa"/>
            <w:vAlign w:val="center"/>
          </w:tcPr>
          <w:p w14:paraId="7CE32B51" w14:textId="202D5FC2" w:rsidR="00B91329" w:rsidRDefault="00B91329" w:rsidP="00B91329">
            <w:pPr>
              <w:jc w:val="center"/>
              <w:rPr>
                <w:rFonts w:cstheme="minorHAnsi"/>
                <w:sz w:val="20"/>
                <w:szCs w:val="20"/>
              </w:rPr>
            </w:pPr>
            <w:r>
              <w:rPr>
                <w:rFonts w:cstheme="minorHAnsi"/>
                <w:sz w:val="20"/>
                <w:szCs w:val="20"/>
              </w:rPr>
              <w:t>9</w:t>
            </w:r>
          </w:p>
        </w:tc>
        <w:tc>
          <w:tcPr>
            <w:tcW w:w="7654" w:type="dxa"/>
            <w:shd w:val="clear" w:color="auto" w:fill="auto"/>
            <w:vAlign w:val="bottom"/>
          </w:tcPr>
          <w:p w14:paraId="086F0DFF" w14:textId="75B4DDBF" w:rsidR="00B91329" w:rsidRPr="00B91329" w:rsidRDefault="00B91329" w:rsidP="00B91329">
            <w:pPr>
              <w:rPr>
                <w:rFonts w:ascii="Bookman Old Style" w:hAnsi="Bookman Old Style" w:cstheme="minorHAnsi"/>
                <w:color w:val="000000"/>
                <w:sz w:val="18"/>
                <w:szCs w:val="18"/>
              </w:rPr>
            </w:pPr>
            <w:r w:rsidRPr="00B91329">
              <w:rPr>
                <w:rFonts w:ascii="Bookman Old Style" w:hAnsi="Bookman Old Style" w:cs="Arial"/>
                <w:sz w:val="18"/>
                <w:szCs w:val="18"/>
              </w:rPr>
              <w:t>BEYOĞLU AMBAR ÇATI (TAKSİM)</w:t>
            </w:r>
          </w:p>
        </w:tc>
        <w:tc>
          <w:tcPr>
            <w:tcW w:w="1843" w:type="dxa"/>
            <w:shd w:val="clear" w:color="auto" w:fill="auto"/>
            <w:vAlign w:val="bottom"/>
          </w:tcPr>
          <w:p w14:paraId="27789973" w14:textId="7993B6BD" w:rsidR="00B91329" w:rsidRPr="00B91329" w:rsidRDefault="00B91329" w:rsidP="00B91329">
            <w:pPr>
              <w:jc w:val="center"/>
              <w:rPr>
                <w:rFonts w:ascii="Bookman Old Style" w:hAnsi="Bookman Old Style" w:cstheme="minorHAnsi"/>
                <w:color w:val="000000"/>
                <w:sz w:val="20"/>
                <w:szCs w:val="20"/>
              </w:rPr>
            </w:pPr>
            <w:r w:rsidRPr="00B91329">
              <w:rPr>
                <w:rFonts w:ascii="Bookman Old Style" w:hAnsi="Bookman Old Style" w:cs="Arial"/>
                <w:sz w:val="20"/>
                <w:szCs w:val="20"/>
              </w:rPr>
              <w:t>358.384,00</w:t>
            </w:r>
          </w:p>
        </w:tc>
      </w:tr>
      <w:tr w:rsidR="00B91329" w:rsidRPr="00AF37AF" w14:paraId="5FC471E4" w14:textId="77777777" w:rsidTr="00B91329">
        <w:trPr>
          <w:trHeight w:val="323"/>
        </w:trPr>
        <w:tc>
          <w:tcPr>
            <w:tcW w:w="1101" w:type="dxa"/>
            <w:vAlign w:val="center"/>
          </w:tcPr>
          <w:p w14:paraId="1620ABC0" w14:textId="5471FB5E" w:rsidR="00B91329" w:rsidRDefault="00B91329" w:rsidP="00B91329">
            <w:pPr>
              <w:jc w:val="center"/>
              <w:rPr>
                <w:rFonts w:cstheme="minorHAnsi"/>
                <w:sz w:val="20"/>
                <w:szCs w:val="20"/>
              </w:rPr>
            </w:pPr>
            <w:r>
              <w:rPr>
                <w:rFonts w:cstheme="minorHAnsi"/>
                <w:sz w:val="20"/>
                <w:szCs w:val="20"/>
              </w:rPr>
              <w:t>10</w:t>
            </w:r>
          </w:p>
        </w:tc>
        <w:tc>
          <w:tcPr>
            <w:tcW w:w="7654" w:type="dxa"/>
            <w:shd w:val="clear" w:color="auto" w:fill="auto"/>
            <w:vAlign w:val="bottom"/>
          </w:tcPr>
          <w:p w14:paraId="36859DC6" w14:textId="479BBD14" w:rsidR="00B91329" w:rsidRPr="00B91329" w:rsidRDefault="00B91329" w:rsidP="00B91329">
            <w:pPr>
              <w:rPr>
                <w:rFonts w:ascii="Bookman Old Style" w:hAnsi="Bookman Old Style" w:cstheme="minorHAnsi"/>
                <w:color w:val="000000"/>
                <w:sz w:val="18"/>
                <w:szCs w:val="18"/>
              </w:rPr>
            </w:pPr>
            <w:r w:rsidRPr="00B91329">
              <w:rPr>
                <w:rFonts w:ascii="Bookman Old Style" w:hAnsi="Bookman Old Style" w:cs="Arial"/>
                <w:sz w:val="18"/>
                <w:szCs w:val="18"/>
              </w:rPr>
              <w:t xml:space="preserve">ÇAĞLAYAN İŞLETME KONTEYNER </w:t>
            </w:r>
            <w:r w:rsidR="009D359C">
              <w:rPr>
                <w:rFonts w:ascii="Bookman Old Style" w:hAnsi="Bookman Old Style" w:cs="Arial"/>
                <w:sz w:val="18"/>
                <w:szCs w:val="18"/>
              </w:rPr>
              <w:t>KONULMASI</w:t>
            </w:r>
          </w:p>
        </w:tc>
        <w:tc>
          <w:tcPr>
            <w:tcW w:w="1843" w:type="dxa"/>
            <w:shd w:val="clear" w:color="auto" w:fill="auto"/>
            <w:vAlign w:val="bottom"/>
          </w:tcPr>
          <w:p w14:paraId="3F028C12" w14:textId="32D65C55" w:rsidR="00B91329" w:rsidRPr="00B91329" w:rsidRDefault="00B91329" w:rsidP="00B91329">
            <w:pPr>
              <w:jc w:val="center"/>
              <w:rPr>
                <w:rFonts w:ascii="Bookman Old Style" w:hAnsi="Bookman Old Style" w:cstheme="minorHAnsi"/>
                <w:color w:val="000000"/>
                <w:sz w:val="20"/>
                <w:szCs w:val="20"/>
              </w:rPr>
            </w:pPr>
            <w:r w:rsidRPr="00B91329">
              <w:rPr>
                <w:rFonts w:ascii="Bookman Old Style" w:hAnsi="Bookman Old Style" w:cs="Arial"/>
                <w:sz w:val="20"/>
                <w:szCs w:val="20"/>
              </w:rPr>
              <w:t>464.487,67</w:t>
            </w:r>
          </w:p>
        </w:tc>
      </w:tr>
      <w:tr w:rsidR="00B91329" w:rsidRPr="00AF37AF" w14:paraId="40811AED" w14:textId="77777777" w:rsidTr="00B91329">
        <w:trPr>
          <w:trHeight w:val="323"/>
        </w:trPr>
        <w:tc>
          <w:tcPr>
            <w:tcW w:w="1101" w:type="dxa"/>
            <w:vAlign w:val="center"/>
          </w:tcPr>
          <w:p w14:paraId="0E52327D" w14:textId="2C3A01F9" w:rsidR="00B91329" w:rsidRDefault="00B91329" w:rsidP="00B91329">
            <w:pPr>
              <w:jc w:val="center"/>
              <w:rPr>
                <w:rFonts w:cstheme="minorHAnsi"/>
                <w:sz w:val="20"/>
                <w:szCs w:val="20"/>
              </w:rPr>
            </w:pPr>
            <w:r>
              <w:rPr>
                <w:rFonts w:cstheme="minorHAnsi"/>
                <w:sz w:val="20"/>
                <w:szCs w:val="20"/>
              </w:rPr>
              <w:t>11</w:t>
            </w:r>
          </w:p>
        </w:tc>
        <w:tc>
          <w:tcPr>
            <w:tcW w:w="7654" w:type="dxa"/>
            <w:shd w:val="clear" w:color="auto" w:fill="auto"/>
            <w:vAlign w:val="bottom"/>
          </w:tcPr>
          <w:p w14:paraId="5D5DD73F" w14:textId="32082D45" w:rsidR="00B91329" w:rsidRPr="00B91329" w:rsidRDefault="00B91329" w:rsidP="00B91329">
            <w:pPr>
              <w:rPr>
                <w:rFonts w:ascii="Bookman Old Style" w:hAnsi="Bookman Old Style" w:cstheme="minorHAnsi"/>
                <w:color w:val="000000"/>
                <w:sz w:val="18"/>
                <w:szCs w:val="18"/>
              </w:rPr>
            </w:pPr>
            <w:r w:rsidRPr="00B91329">
              <w:rPr>
                <w:rFonts w:ascii="Bookman Old Style" w:hAnsi="Bookman Old Style" w:cs="Arial"/>
                <w:sz w:val="18"/>
                <w:szCs w:val="18"/>
              </w:rPr>
              <w:t>TAKSİM BİNASI KAZAN DAİRESİ</w:t>
            </w:r>
          </w:p>
        </w:tc>
        <w:tc>
          <w:tcPr>
            <w:tcW w:w="1843" w:type="dxa"/>
            <w:shd w:val="clear" w:color="auto" w:fill="auto"/>
            <w:vAlign w:val="bottom"/>
          </w:tcPr>
          <w:p w14:paraId="741764C0" w14:textId="64A10377" w:rsidR="00B91329" w:rsidRPr="00B91329" w:rsidRDefault="00B91329" w:rsidP="00B91329">
            <w:pPr>
              <w:jc w:val="center"/>
              <w:rPr>
                <w:rFonts w:ascii="Bookman Old Style" w:hAnsi="Bookman Old Style" w:cstheme="minorHAnsi"/>
                <w:color w:val="000000"/>
                <w:sz w:val="20"/>
                <w:szCs w:val="20"/>
              </w:rPr>
            </w:pPr>
            <w:r w:rsidRPr="00B91329">
              <w:rPr>
                <w:rFonts w:ascii="Bookman Old Style" w:hAnsi="Bookman Old Style" w:cs="Arial"/>
                <w:sz w:val="20"/>
                <w:szCs w:val="20"/>
              </w:rPr>
              <w:t>1.915.000,00</w:t>
            </w:r>
          </w:p>
        </w:tc>
      </w:tr>
    </w:tbl>
    <w:p w14:paraId="2997A0A7" w14:textId="1CB9F68C" w:rsidR="00535B11" w:rsidRPr="003D4011" w:rsidRDefault="003D4011" w:rsidP="001A12BF">
      <w:pPr>
        <w:pStyle w:val="stBilgi"/>
        <w:jc w:val="both"/>
        <w:rPr>
          <w:rFonts w:ascii="Bookman Old Style" w:eastAsia="Times New Roman" w:hAnsi="Bookman Old Style" w:cs="Times New Roman"/>
          <w:b/>
          <w:szCs w:val="24"/>
        </w:rPr>
      </w:pPr>
      <w:r w:rsidRPr="003D4011">
        <w:rPr>
          <w:rFonts w:ascii="Bookman Old Style" w:eastAsia="Times New Roman" w:hAnsi="Bookman Old Style" w:cs="Times New Roman"/>
          <w:b/>
          <w:szCs w:val="24"/>
        </w:rPr>
        <w:t>1-</w:t>
      </w:r>
      <w:r w:rsidR="009F085E" w:rsidRPr="003D4011">
        <w:rPr>
          <w:rFonts w:ascii="Bookman Old Style" w:eastAsia="Times New Roman" w:hAnsi="Bookman Old Style" w:cs="Times New Roman"/>
          <w:b/>
          <w:szCs w:val="24"/>
        </w:rPr>
        <w:t>ŞİRKETİN:</w:t>
      </w:r>
    </w:p>
    <w:p w14:paraId="4A322EFF" w14:textId="7F359117" w:rsidR="006C7188" w:rsidRPr="009F085E" w:rsidRDefault="006C7188" w:rsidP="001A12BF">
      <w:pPr>
        <w:pStyle w:val="stBilgi"/>
        <w:numPr>
          <w:ilvl w:val="0"/>
          <w:numId w:val="2"/>
        </w:numPr>
        <w:jc w:val="both"/>
        <w:rPr>
          <w:rFonts w:ascii="Bookman Old Style" w:eastAsia="Times New Roman" w:hAnsi="Bookman Old Style" w:cs="Times New Roman"/>
          <w:szCs w:val="24"/>
        </w:rPr>
      </w:pPr>
      <w:r w:rsidRPr="009F085E">
        <w:rPr>
          <w:rFonts w:ascii="Bookman Old Style" w:eastAsia="Times New Roman" w:hAnsi="Bookman Old Style" w:cs="Times New Roman"/>
          <w:szCs w:val="24"/>
        </w:rPr>
        <w:t xml:space="preserve">Adresi               </w:t>
      </w:r>
      <w:r w:rsidR="00E85080">
        <w:rPr>
          <w:rFonts w:ascii="Bookman Old Style" w:eastAsia="Times New Roman" w:hAnsi="Bookman Old Style" w:cs="Times New Roman"/>
          <w:szCs w:val="24"/>
        </w:rPr>
        <w:t xml:space="preserve">             </w:t>
      </w:r>
      <w:proofErr w:type="gramStart"/>
      <w:r w:rsidR="00E85080">
        <w:rPr>
          <w:rFonts w:ascii="Bookman Old Style" w:eastAsia="Times New Roman" w:hAnsi="Bookman Old Style" w:cs="Times New Roman"/>
          <w:szCs w:val="24"/>
        </w:rPr>
        <w:t xml:space="preserve">  </w:t>
      </w:r>
      <w:r w:rsidRPr="009F085E">
        <w:rPr>
          <w:rFonts w:ascii="Bookman Old Style" w:eastAsia="Times New Roman" w:hAnsi="Bookman Old Style" w:cs="Times New Roman"/>
          <w:szCs w:val="24"/>
        </w:rPr>
        <w:t>:</w:t>
      </w:r>
      <w:proofErr w:type="gramEnd"/>
      <w:r w:rsidRPr="009F085E">
        <w:rPr>
          <w:rFonts w:ascii="Bookman Old Style" w:eastAsia="Times New Roman" w:hAnsi="Bookman Old Style" w:cs="Times New Roman"/>
          <w:szCs w:val="24"/>
        </w:rPr>
        <w:t xml:space="preserve"> Hürriyet Mah. Abide-i Hürriyet Cad. No:16</w:t>
      </w:r>
      <w:r w:rsidR="009A6512">
        <w:rPr>
          <w:rFonts w:ascii="Bookman Old Style" w:eastAsia="Times New Roman" w:hAnsi="Bookman Old Style" w:cs="Times New Roman"/>
          <w:szCs w:val="24"/>
        </w:rPr>
        <w:t>8</w:t>
      </w:r>
      <w:r w:rsidRPr="009F085E">
        <w:rPr>
          <w:rFonts w:ascii="Bookman Old Style" w:eastAsia="Times New Roman" w:hAnsi="Bookman Old Style" w:cs="Times New Roman"/>
          <w:szCs w:val="24"/>
        </w:rPr>
        <w:t xml:space="preserve"> Kağıthane-İSTANBUL</w:t>
      </w:r>
    </w:p>
    <w:p w14:paraId="269D3FD8" w14:textId="0ADBF64B" w:rsidR="006C7188" w:rsidRPr="009F085E" w:rsidRDefault="006C7188" w:rsidP="001A12BF">
      <w:pPr>
        <w:pStyle w:val="stBilgi"/>
        <w:numPr>
          <w:ilvl w:val="0"/>
          <w:numId w:val="2"/>
        </w:numPr>
        <w:jc w:val="both"/>
        <w:rPr>
          <w:rFonts w:ascii="Bookman Old Style" w:eastAsia="Times New Roman" w:hAnsi="Bookman Old Style" w:cs="Times New Roman"/>
          <w:szCs w:val="24"/>
        </w:rPr>
      </w:pPr>
      <w:r w:rsidRPr="009F085E">
        <w:rPr>
          <w:rFonts w:ascii="Bookman Old Style" w:eastAsia="Times New Roman" w:hAnsi="Bookman Old Style" w:cs="Times New Roman"/>
          <w:szCs w:val="24"/>
        </w:rPr>
        <w:t xml:space="preserve">Telefon                </w:t>
      </w:r>
      <w:r w:rsidR="00E85080">
        <w:rPr>
          <w:rFonts w:ascii="Bookman Old Style" w:eastAsia="Times New Roman" w:hAnsi="Bookman Old Style" w:cs="Times New Roman"/>
          <w:szCs w:val="24"/>
        </w:rPr>
        <w:t xml:space="preserve">           </w:t>
      </w:r>
      <w:proofErr w:type="gramStart"/>
      <w:r w:rsidR="00E85080">
        <w:rPr>
          <w:rFonts w:ascii="Bookman Old Style" w:eastAsia="Times New Roman" w:hAnsi="Bookman Old Style" w:cs="Times New Roman"/>
          <w:szCs w:val="24"/>
        </w:rPr>
        <w:t xml:space="preserve">  </w:t>
      </w:r>
      <w:r w:rsidRPr="009F085E">
        <w:rPr>
          <w:rFonts w:ascii="Bookman Old Style" w:eastAsia="Times New Roman" w:hAnsi="Bookman Old Style" w:cs="Times New Roman"/>
          <w:szCs w:val="24"/>
        </w:rPr>
        <w:t>:</w:t>
      </w:r>
      <w:proofErr w:type="gramEnd"/>
      <w:r w:rsidRPr="009F085E">
        <w:rPr>
          <w:rFonts w:ascii="Bookman Old Style" w:eastAsia="Times New Roman" w:hAnsi="Bookman Old Style" w:cs="Times New Roman"/>
          <w:szCs w:val="24"/>
        </w:rPr>
        <w:t xml:space="preserve"> 0212 311 81 25</w:t>
      </w:r>
    </w:p>
    <w:p w14:paraId="5E97D578" w14:textId="2338229F" w:rsidR="006C7188" w:rsidRPr="00E85080" w:rsidRDefault="006C7188" w:rsidP="001A12BF">
      <w:pPr>
        <w:pStyle w:val="stBilgi"/>
        <w:numPr>
          <w:ilvl w:val="0"/>
          <w:numId w:val="2"/>
        </w:numPr>
        <w:jc w:val="both"/>
        <w:rPr>
          <w:rFonts w:ascii="Bookman Old Style" w:eastAsia="Times New Roman" w:hAnsi="Bookman Old Style" w:cs="Times New Roman"/>
          <w:szCs w:val="24"/>
        </w:rPr>
      </w:pPr>
      <w:r w:rsidRPr="009F085E">
        <w:rPr>
          <w:rFonts w:ascii="Bookman Old Style" w:eastAsia="Times New Roman" w:hAnsi="Bookman Old Style" w:cs="Times New Roman"/>
          <w:szCs w:val="24"/>
        </w:rPr>
        <w:t xml:space="preserve">Elektronik Posta Adresi </w:t>
      </w:r>
      <w:r w:rsidR="00E85080">
        <w:rPr>
          <w:rFonts w:ascii="Bookman Old Style" w:eastAsia="Times New Roman" w:hAnsi="Bookman Old Style" w:cs="Times New Roman"/>
          <w:szCs w:val="24"/>
        </w:rPr>
        <w:t xml:space="preserve"> </w:t>
      </w:r>
      <w:proofErr w:type="gramStart"/>
      <w:r w:rsidR="00E85080">
        <w:rPr>
          <w:rFonts w:ascii="Bookman Old Style" w:eastAsia="Times New Roman" w:hAnsi="Bookman Old Style" w:cs="Times New Roman"/>
          <w:szCs w:val="24"/>
        </w:rPr>
        <w:t xml:space="preserve">  :</w:t>
      </w:r>
      <w:proofErr w:type="gramEnd"/>
      <w:r w:rsidRPr="009F085E">
        <w:rPr>
          <w:rFonts w:ascii="Bookman Old Style" w:eastAsia="Times New Roman" w:hAnsi="Bookman Old Style" w:cs="Times New Roman"/>
          <w:szCs w:val="24"/>
        </w:rPr>
        <w:t xml:space="preserve"> </w:t>
      </w:r>
      <w:hyperlink r:id="rId8" w:history="1">
        <w:r w:rsidRPr="00E85080">
          <w:rPr>
            <w:rStyle w:val="Kpr"/>
            <w:rFonts w:ascii="Bookman Old Style" w:eastAsia="Times New Roman" w:hAnsi="Bookman Old Style" w:cs="Times New Roman"/>
            <w:color w:val="auto"/>
            <w:szCs w:val="24"/>
            <w:u w:val="none"/>
          </w:rPr>
          <w:t>halilibrahim.cemberci@bedas.com.tr</w:t>
        </w:r>
      </w:hyperlink>
    </w:p>
    <w:p w14:paraId="49C2DF22" w14:textId="28E80796" w:rsidR="006C7188" w:rsidRPr="00E85080" w:rsidRDefault="006C7188" w:rsidP="001A12BF">
      <w:pPr>
        <w:pStyle w:val="stBilgi"/>
        <w:numPr>
          <w:ilvl w:val="0"/>
          <w:numId w:val="2"/>
        </w:numPr>
        <w:jc w:val="both"/>
        <w:rPr>
          <w:rFonts w:ascii="Bookman Old Style" w:eastAsia="Times New Roman" w:hAnsi="Bookman Old Style" w:cs="Times New Roman"/>
          <w:szCs w:val="24"/>
        </w:rPr>
      </w:pPr>
      <w:r w:rsidRPr="00E85080">
        <w:rPr>
          <w:rFonts w:ascii="Bookman Old Style" w:eastAsia="Times New Roman" w:hAnsi="Bookman Old Style" w:cs="Times New Roman"/>
          <w:szCs w:val="24"/>
        </w:rPr>
        <w:t xml:space="preserve">Kayıtlı Elektronik Posta </w:t>
      </w:r>
      <w:r w:rsidR="00E85080">
        <w:rPr>
          <w:rFonts w:ascii="Bookman Old Style" w:eastAsia="Times New Roman" w:hAnsi="Bookman Old Style" w:cs="Times New Roman"/>
          <w:szCs w:val="24"/>
        </w:rPr>
        <w:t xml:space="preserve"> </w:t>
      </w:r>
      <w:proofErr w:type="gramStart"/>
      <w:r w:rsidR="00E85080">
        <w:rPr>
          <w:rFonts w:ascii="Bookman Old Style" w:eastAsia="Times New Roman" w:hAnsi="Bookman Old Style" w:cs="Times New Roman"/>
          <w:szCs w:val="24"/>
        </w:rPr>
        <w:t xml:space="preserve">  :</w:t>
      </w:r>
      <w:proofErr w:type="gramEnd"/>
      <w:r w:rsidRPr="00E85080">
        <w:rPr>
          <w:rFonts w:ascii="Bookman Old Style" w:eastAsia="Times New Roman" w:hAnsi="Bookman Old Style" w:cs="Times New Roman"/>
          <w:szCs w:val="24"/>
        </w:rPr>
        <w:t xml:space="preserve"> </w:t>
      </w:r>
      <w:hyperlink r:id="rId9" w:history="1">
        <w:r w:rsidRPr="00E85080">
          <w:rPr>
            <w:rStyle w:val="Kpr"/>
            <w:rFonts w:ascii="Bookman Old Style" w:eastAsia="Times New Roman" w:hAnsi="Bookman Old Style" w:cs="Times New Roman"/>
            <w:color w:val="auto"/>
            <w:szCs w:val="24"/>
            <w:u w:val="none"/>
          </w:rPr>
          <w:t>bogazici.satinalma@hs02.kep.tr</w:t>
        </w:r>
      </w:hyperlink>
    </w:p>
    <w:p w14:paraId="37E71539" w14:textId="77777777" w:rsidR="006C7188" w:rsidRPr="006C7188" w:rsidRDefault="006C7188" w:rsidP="001A12BF">
      <w:pPr>
        <w:pStyle w:val="stBilgi"/>
        <w:jc w:val="both"/>
        <w:rPr>
          <w:rFonts w:ascii="Bookman Old Style" w:eastAsia="Times New Roman" w:hAnsi="Bookman Old Style" w:cs="Times New Roman"/>
          <w:sz w:val="24"/>
          <w:szCs w:val="24"/>
        </w:rPr>
      </w:pPr>
    </w:p>
    <w:p w14:paraId="16171F39" w14:textId="3E87D4A8" w:rsidR="006C1FA8" w:rsidRPr="003D4011" w:rsidRDefault="003D4011" w:rsidP="001A12BF">
      <w:pPr>
        <w:spacing w:line="240" w:lineRule="auto"/>
        <w:jc w:val="both"/>
        <w:rPr>
          <w:rFonts w:ascii="Bookman Old Style" w:eastAsia="Times New Roman" w:hAnsi="Bookman Old Style" w:cs="Times New Roman"/>
          <w:b/>
          <w:szCs w:val="24"/>
        </w:rPr>
      </w:pPr>
      <w:r w:rsidRPr="003D4011">
        <w:rPr>
          <w:rFonts w:ascii="Bookman Old Style" w:eastAsia="Times New Roman" w:hAnsi="Bookman Old Style" w:cs="Times New Roman"/>
          <w:b/>
          <w:szCs w:val="24"/>
        </w:rPr>
        <w:t>2-</w:t>
      </w:r>
      <w:r w:rsidR="009F085E" w:rsidRPr="003D4011">
        <w:rPr>
          <w:rFonts w:ascii="Bookman Old Style" w:eastAsia="Times New Roman" w:hAnsi="Bookman Old Style" w:cs="Times New Roman"/>
          <w:b/>
          <w:szCs w:val="24"/>
        </w:rPr>
        <w:t>İHALE KONUSU YAPIM İŞİNİN:</w:t>
      </w:r>
    </w:p>
    <w:p w14:paraId="115230C9" w14:textId="11DF8ADB" w:rsidR="006C7188" w:rsidRPr="009F085E" w:rsidRDefault="006C7188" w:rsidP="001A12BF">
      <w:pPr>
        <w:pStyle w:val="ListeParagraf"/>
        <w:numPr>
          <w:ilvl w:val="0"/>
          <w:numId w:val="3"/>
        </w:numPr>
        <w:spacing w:line="240" w:lineRule="auto"/>
        <w:jc w:val="both"/>
        <w:rPr>
          <w:rFonts w:ascii="Bookman Old Style" w:eastAsia="Times New Roman" w:hAnsi="Bookman Old Style" w:cs="Times New Roman"/>
          <w:szCs w:val="24"/>
        </w:rPr>
      </w:pPr>
      <w:r w:rsidRPr="009F085E">
        <w:rPr>
          <w:rFonts w:ascii="Bookman Old Style" w:eastAsia="Times New Roman" w:hAnsi="Bookman Old Style" w:cs="Times New Roman"/>
          <w:szCs w:val="24"/>
        </w:rPr>
        <w:t>İşin Yapılacağı Yer              İstanbul Avrupa Yakası</w:t>
      </w:r>
    </w:p>
    <w:p w14:paraId="0CC00DB4" w14:textId="6F07F305" w:rsidR="006C7188" w:rsidRPr="009F085E" w:rsidRDefault="006C7188" w:rsidP="001A12BF">
      <w:pPr>
        <w:pStyle w:val="ListeParagraf"/>
        <w:numPr>
          <w:ilvl w:val="0"/>
          <w:numId w:val="3"/>
        </w:numPr>
        <w:spacing w:line="240" w:lineRule="auto"/>
        <w:jc w:val="both"/>
        <w:rPr>
          <w:rFonts w:ascii="Bookman Old Style" w:eastAsia="Times New Roman" w:hAnsi="Bookman Old Style" w:cs="Times New Roman"/>
          <w:szCs w:val="24"/>
        </w:rPr>
      </w:pPr>
      <w:r w:rsidRPr="009F085E">
        <w:rPr>
          <w:rFonts w:ascii="Bookman Old Style" w:eastAsia="Times New Roman" w:hAnsi="Bookman Old Style" w:cs="Times New Roman"/>
          <w:szCs w:val="24"/>
        </w:rPr>
        <w:t xml:space="preserve">İhalenin Yapılacağı Yer </w:t>
      </w:r>
      <w:proofErr w:type="gramStart"/>
      <w:r w:rsidRPr="009F085E">
        <w:rPr>
          <w:rFonts w:ascii="Bookman Old Style" w:eastAsia="Times New Roman" w:hAnsi="Bookman Old Style" w:cs="Times New Roman"/>
          <w:szCs w:val="24"/>
        </w:rPr>
        <w:t xml:space="preserve">  :</w:t>
      </w:r>
      <w:proofErr w:type="gramEnd"/>
      <w:r w:rsidRPr="009F085E">
        <w:rPr>
          <w:rFonts w:ascii="Bookman Old Style" w:eastAsia="Times New Roman" w:hAnsi="Bookman Old Style" w:cs="Times New Roman"/>
          <w:szCs w:val="24"/>
        </w:rPr>
        <w:t xml:space="preserve"> Hürriyet Mah. Abide-i Hürriyet </w:t>
      </w:r>
      <w:r w:rsidR="002716DA">
        <w:rPr>
          <w:rFonts w:ascii="Bookman Old Style" w:eastAsia="Times New Roman" w:hAnsi="Bookman Old Style" w:cs="Times New Roman"/>
          <w:szCs w:val="24"/>
        </w:rPr>
        <w:t xml:space="preserve">Cad. No:168 Kağıthane-İSTANBUL </w:t>
      </w:r>
      <w:r w:rsidRPr="009F085E">
        <w:rPr>
          <w:rFonts w:ascii="Bookman Old Style" w:eastAsia="Times New Roman" w:hAnsi="Bookman Old Style" w:cs="Times New Roman"/>
          <w:szCs w:val="24"/>
        </w:rPr>
        <w:t xml:space="preserve"> </w:t>
      </w:r>
      <w:r w:rsidR="00263959">
        <w:rPr>
          <w:rFonts w:ascii="Bookman Old Style" w:eastAsia="Times New Roman" w:hAnsi="Bookman Old Style" w:cs="Times New Roman"/>
          <w:szCs w:val="24"/>
        </w:rPr>
        <w:t xml:space="preserve">              </w:t>
      </w:r>
      <w:r w:rsidRPr="009F085E">
        <w:rPr>
          <w:rFonts w:ascii="Bookman Old Style" w:eastAsia="Times New Roman" w:hAnsi="Bookman Old Style" w:cs="Times New Roman"/>
          <w:szCs w:val="24"/>
        </w:rPr>
        <w:t>2.Kat Toplantı Salonu</w:t>
      </w:r>
    </w:p>
    <w:p w14:paraId="5929FC0D" w14:textId="3F31B41F" w:rsidR="006C7188" w:rsidRPr="00081C67" w:rsidRDefault="006C7188" w:rsidP="00081C67">
      <w:pPr>
        <w:pStyle w:val="ListeParagraf"/>
        <w:numPr>
          <w:ilvl w:val="0"/>
          <w:numId w:val="3"/>
        </w:numPr>
        <w:spacing w:line="240" w:lineRule="auto"/>
        <w:jc w:val="both"/>
        <w:rPr>
          <w:rFonts w:ascii="Bookman Old Style" w:eastAsia="Times New Roman" w:hAnsi="Bookman Old Style" w:cs="Times New Roman"/>
          <w:b/>
          <w:szCs w:val="24"/>
        </w:rPr>
      </w:pPr>
      <w:r w:rsidRPr="009F085E">
        <w:rPr>
          <w:rFonts w:ascii="Bookman Old Style" w:eastAsia="Times New Roman" w:hAnsi="Bookman Old Style" w:cs="Times New Roman"/>
          <w:szCs w:val="24"/>
        </w:rPr>
        <w:t xml:space="preserve">İhale Tarih ve Saati          </w:t>
      </w:r>
      <w:proofErr w:type="gramStart"/>
      <w:r w:rsidRPr="009F085E">
        <w:rPr>
          <w:rFonts w:ascii="Bookman Old Style" w:eastAsia="Times New Roman" w:hAnsi="Bookman Old Style" w:cs="Times New Roman"/>
          <w:szCs w:val="24"/>
        </w:rPr>
        <w:t xml:space="preserve">  :</w:t>
      </w:r>
      <w:proofErr w:type="gramEnd"/>
      <w:r w:rsidRPr="009F085E">
        <w:rPr>
          <w:rFonts w:ascii="Bookman Old Style" w:eastAsia="Times New Roman" w:hAnsi="Bookman Old Style" w:cs="Times New Roman"/>
          <w:szCs w:val="24"/>
        </w:rPr>
        <w:t xml:space="preserve"> </w:t>
      </w:r>
      <w:r w:rsidR="00B91329">
        <w:rPr>
          <w:rFonts w:ascii="Bookman Old Style" w:eastAsia="Times New Roman" w:hAnsi="Bookman Old Style" w:cs="Times New Roman"/>
          <w:b/>
          <w:szCs w:val="24"/>
        </w:rPr>
        <w:t>06</w:t>
      </w:r>
      <w:r w:rsidR="00081C67">
        <w:rPr>
          <w:rFonts w:ascii="Bookman Old Style" w:eastAsia="Times New Roman" w:hAnsi="Bookman Old Style" w:cs="Times New Roman"/>
          <w:b/>
          <w:szCs w:val="24"/>
        </w:rPr>
        <w:t>.</w:t>
      </w:r>
      <w:r w:rsidR="003D48AC">
        <w:rPr>
          <w:rFonts w:ascii="Bookman Old Style" w:eastAsia="Times New Roman" w:hAnsi="Bookman Old Style" w:cs="Times New Roman"/>
          <w:b/>
          <w:szCs w:val="24"/>
        </w:rPr>
        <w:t>1</w:t>
      </w:r>
      <w:r w:rsidR="00B91329">
        <w:rPr>
          <w:rFonts w:ascii="Bookman Old Style" w:eastAsia="Times New Roman" w:hAnsi="Bookman Old Style" w:cs="Times New Roman"/>
          <w:b/>
          <w:szCs w:val="24"/>
        </w:rPr>
        <w:t>2</w:t>
      </w:r>
      <w:r w:rsidR="00F74E67">
        <w:rPr>
          <w:rFonts w:ascii="Bookman Old Style" w:eastAsia="Times New Roman" w:hAnsi="Bookman Old Style" w:cs="Times New Roman"/>
          <w:b/>
          <w:szCs w:val="24"/>
        </w:rPr>
        <w:t>.202</w:t>
      </w:r>
      <w:r w:rsidR="00A44EF6">
        <w:rPr>
          <w:rFonts w:ascii="Bookman Old Style" w:eastAsia="Times New Roman" w:hAnsi="Bookman Old Style" w:cs="Times New Roman"/>
          <w:b/>
          <w:szCs w:val="24"/>
        </w:rPr>
        <w:t>4</w:t>
      </w:r>
      <w:r w:rsidR="00F74E67">
        <w:rPr>
          <w:rFonts w:ascii="Bookman Old Style" w:eastAsia="Times New Roman" w:hAnsi="Bookman Old Style" w:cs="Times New Roman"/>
          <w:szCs w:val="24"/>
        </w:rPr>
        <w:t xml:space="preserve"> </w:t>
      </w:r>
      <w:r w:rsidR="003D48AC">
        <w:rPr>
          <w:rFonts w:ascii="Bookman Old Style" w:eastAsia="Times New Roman" w:hAnsi="Bookman Old Style" w:cs="Times New Roman"/>
          <w:b/>
          <w:szCs w:val="24"/>
        </w:rPr>
        <w:t>Cuma</w:t>
      </w:r>
      <w:r w:rsidR="00081C67">
        <w:rPr>
          <w:rFonts w:ascii="Bookman Old Style" w:eastAsia="Times New Roman" w:hAnsi="Bookman Old Style" w:cs="Times New Roman"/>
          <w:szCs w:val="24"/>
        </w:rPr>
        <w:t xml:space="preserve"> </w:t>
      </w:r>
      <w:r w:rsidR="00081C67">
        <w:rPr>
          <w:rFonts w:ascii="Bookman Old Style" w:eastAsia="Times New Roman" w:hAnsi="Bookman Old Style" w:cs="Times New Roman"/>
          <w:b/>
          <w:szCs w:val="24"/>
        </w:rPr>
        <w:t>Günü Saat 1</w:t>
      </w:r>
      <w:r w:rsidR="00B91329">
        <w:rPr>
          <w:rFonts w:ascii="Bookman Old Style" w:eastAsia="Times New Roman" w:hAnsi="Bookman Old Style" w:cs="Times New Roman"/>
          <w:b/>
          <w:szCs w:val="24"/>
        </w:rPr>
        <w:t>4</w:t>
      </w:r>
      <w:r w:rsidR="00C11C29">
        <w:rPr>
          <w:rFonts w:ascii="Bookman Old Style" w:eastAsia="Times New Roman" w:hAnsi="Bookman Old Style" w:cs="Times New Roman"/>
          <w:b/>
          <w:szCs w:val="24"/>
        </w:rPr>
        <w:t>:</w:t>
      </w:r>
      <w:r w:rsidR="00A44EF6">
        <w:rPr>
          <w:rFonts w:ascii="Bookman Old Style" w:eastAsia="Times New Roman" w:hAnsi="Bookman Old Style" w:cs="Times New Roman"/>
          <w:b/>
          <w:szCs w:val="24"/>
        </w:rPr>
        <w:t>0</w:t>
      </w:r>
      <w:r w:rsidRPr="00081C67">
        <w:rPr>
          <w:rFonts w:ascii="Bookman Old Style" w:eastAsia="Times New Roman" w:hAnsi="Bookman Old Style" w:cs="Times New Roman"/>
          <w:b/>
          <w:szCs w:val="24"/>
        </w:rPr>
        <w:t xml:space="preserve">0     </w:t>
      </w:r>
    </w:p>
    <w:p w14:paraId="349C6EDA" w14:textId="4347D0B8" w:rsidR="006C1FA8" w:rsidRPr="003D4011" w:rsidRDefault="007D73D8" w:rsidP="001A12BF">
      <w:pPr>
        <w:spacing w:line="240" w:lineRule="auto"/>
        <w:jc w:val="both"/>
        <w:rPr>
          <w:rFonts w:ascii="Bookman Old Style" w:hAnsi="Bookman Old Style" w:cs="Times New Roman"/>
          <w:b/>
          <w:sz w:val="20"/>
          <w:szCs w:val="24"/>
        </w:rPr>
      </w:pPr>
      <w:r w:rsidRPr="003D4011">
        <w:rPr>
          <w:rFonts w:ascii="Bookman Old Style" w:eastAsia="Times New Roman" w:hAnsi="Bookman Old Style" w:cs="Times New Roman"/>
          <w:b/>
          <w:szCs w:val="24"/>
        </w:rPr>
        <w:t>3-</w:t>
      </w:r>
      <w:r w:rsidR="009F085E" w:rsidRPr="003D4011">
        <w:rPr>
          <w:rFonts w:ascii="Bookman Old Style" w:eastAsia="Times New Roman" w:hAnsi="Bookman Old Style" w:cs="Times New Roman"/>
          <w:b/>
          <w:szCs w:val="24"/>
        </w:rPr>
        <w:t>İHALEYE KATILMA ŞARTLARI VE İSTENEN BELGELER İLE YETERLİLİK DEĞERLENDİRMESİNDE UYGULANACAK KRİTERLER:</w:t>
      </w:r>
    </w:p>
    <w:p w14:paraId="5616891E" w14:textId="77777777" w:rsidR="009F085E" w:rsidRDefault="007D73D8" w:rsidP="00412177">
      <w:pPr>
        <w:spacing w:after="0" w:line="240" w:lineRule="auto"/>
        <w:jc w:val="both"/>
        <w:rPr>
          <w:rFonts w:ascii="Bookman Old Style" w:hAnsi="Bookman Old Style" w:cs="Times New Roman"/>
          <w:b/>
          <w:szCs w:val="24"/>
        </w:rPr>
      </w:pPr>
      <w:r w:rsidRPr="00B833CF">
        <w:rPr>
          <w:rFonts w:ascii="Bookman Old Style" w:hAnsi="Bookman Old Style" w:cs="Times New Roman"/>
          <w:b/>
          <w:szCs w:val="24"/>
        </w:rPr>
        <w:t>3.1</w:t>
      </w:r>
      <w:r w:rsidR="0080067E" w:rsidRPr="00B833CF">
        <w:rPr>
          <w:rFonts w:ascii="Bookman Old Style" w:hAnsi="Bookman Old Style" w:cs="Times New Roman"/>
          <w:b/>
          <w:szCs w:val="24"/>
        </w:rPr>
        <w:t>.</w:t>
      </w:r>
      <w:r w:rsidRPr="00B833CF">
        <w:rPr>
          <w:rFonts w:ascii="Bookman Old Style" w:hAnsi="Bookman Old Style" w:cs="Times New Roman"/>
          <w:b/>
          <w:szCs w:val="24"/>
        </w:rPr>
        <w:t xml:space="preserve"> İhaleye Katılma Şartları ve İstenen Belgeler:</w:t>
      </w:r>
    </w:p>
    <w:p w14:paraId="18E26B04" w14:textId="4E88183C" w:rsidR="007D73D8" w:rsidRPr="000F135B" w:rsidRDefault="007D73D8" w:rsidP="00412177">
      <w:pPr>
        <w:spacing w:after="0" w:line="240" w:lineRule="auto"/>
        <w:jc w:val="both"/>
        <w:rPr>
          <w:rFonts w:ascii="Bookman Old Style" w:hAnsi="Bookman Old Style" w:cs="Times New Roman"/>
          <w:b/>
        </w:rPr>
      </w:pPr>
      <w:r w:rsidRPr="000F135B">
        <w:rPr>
          <w:rFonts w:ascii="Bookman Old Style" w:hAnsi="Bookman Old Style" w:cs="Times New Roman"/>
          <w:b/>
        </w:rPr>
        <w:t>3.1.1</w:t>
      </w:r>
      <w:r w:rsidR="0080067E" w:rsidRPr="000F135B">
        <w:rPr>
          <w:rFonts w:ascii="Bookman Old Style" w:hAnsi="Bookman Old Style" w:cs="Times New Roman"/>
          <w:b/>
        </w:rPr>
        <w:t>.</w:t>
      </w:r>
      <w:r w:rsidR="00734002" w:rsidRPr="000F135B">
        <w:rPr>
          <w:rFonts w:ascii="Bookman Old Style" w:hAnsi="Bookman Old Style" w:cs="Times New Roman"/>
        </w:rPr>
        <w:t xml:space="preserve"> </w:t>
      </w:r>
      <w:r w:rsidRPr="000F135B">
        <w:rPr>
          <w:rFonts w:ascii="Bookman Old Style" w:hAnsi="Bookman Old Style" w:cs="Times New Roman"/>
        </w:rPr>
        <w:t>Mevzuatı gereği kayıtlı olduğu Ticaret ve/veya Sanayi Odası Belgesi.</w:t>
      </w:r>
    </w:p>
    <w:p w14:paraId="41303286" w14:textId="0DF23ED3" w:rsidR="007D73D8" w:rsidRPr="000F135B" w:rsidRDefault="00FF5F02" w:rsidP="00412177">
      <w:pPr>
        <w:pStyle w:val="ListeParagraf"/>
        <w:shd w:val="clear" w:color="auto" w:fill="FFFFFF"/>
        <w:spacing w:after="0" w:line="240" w:lineRule="auto"/>
        <w:ind w:left="0" w:right="4" w:hanging="219"/>
        <w:jc w:val="both"/>
        <w:rPr>
          <w:rFonts w:ascii="Bookman Old Style" w:hAnsi="Bookman Old Style" w:cs="Times New Roman"/>
        </w:rPr>
      </w:pPr>
      <w:r w:rsidRPr="000F135B">
        <w:rPr>
          <w:rFonts w:ascii="Bookman Old Style" w:hAnsi="Bookman Old Style" w:cs="Times New Roman"/>
          <w:b/>
        </w:rPr>
        <w:t xml:space="preserve">   </w:t>
      </w:r>
      <w:r w:rsidR="00770627" w:rsidRPr="000F135B">
        <w:rPr>
          <w:rFonts w:ascii="Bookman Old Style" w:hAnsi="Bookman Old Style" w:cs="Times New Roman"/>
          <w:b/>
        </w:rPr>
        <w:t>3.1.1.1</w:t>
      </w:r>
      <w:r w:rsidR="0080067E" w:rsidRPr="000F135B">
        <w:rPr>
          <w:rFonts w:ascii="Bookman Old Style" w:hAnsi="Bookman Old Style" w:cs="Times New Roman"/>
          <w:b/>
        </w:rPr>
        <w:t>.</w:t>
      </w:r>
      <w:r w:rsidR="00AF37AF" w:rsidRPr="000F135B">
        <w:rPr>
          <w:rFonts w:ascii="Bookman Old Style" w:hAnsi="Bookman Old Style" w:cs="Times New Roman"/>
        </w:rPr>
        <w:t xml:space="preserve"> </w:t>
      </w:r>
      <w:r w:rsidR="007D73D8" w:rsidRPr="000F135B">
        <w:rPr>
          <w:rFonts w:ascii="Bookman Old Style" w:hAnsi="Bookman Old Style" w:cs="Times New Roman"/>
        </w:rPr>
        <w:t>Gerçek kişi olması halinde, ilk ilan veya ihale tarihinin içerisinde b</w:t>
      </w:r>
      <w:r w:rsidR="00AF37AF" w:rsidRPr="000F135B">
        <w:rPr>
          <w:rFonts w:ascii="Bookman Old Style" w:hAnsi="Bookman Old Style" w:cs="Times New Roman"/>
        </w:rPr>
        <w:t xml:space="preserve">ulunduğu yılda alınmış ilgisine </w:t>
      </w:r>
      <w:r w:rsidR="007D73D8" w:rsidRPr="000F135B">
        <w:rPr>
          <w:rFonts w:ascii="Bookman Old Style" w:hAnsi="Bookman Old Style" w:cs="Times New Roman"/>
        </w:rPr>
        <w:t xml:space="preserve">göre Ticaret ve/veya Sanayi Odasına veya ilgili Meslek Odasına </w:t>
      </w:r>
      <w:r w:rsidR="009F085E" w:rsidRPr="000F135B">
        <w:rPr>
          <w:rFonts w:ascii="Bookman Old Style" w:hAnsi="Bookman Old Style" w:cs="Times New Roman"/>
        </w:rPr>
        <w:t>kayıtlı olduğunu gösterir belge.</w:t>
      </w:r>
    </w:p>
    <w:p w14:paraId="710F0FC0" w14:textId="74D219C1" w:rsidR="007D73D8" w:rsidRPr="000F135B" w:rsidRDefault="00770627" w:rsidP="00412177">
      <w:pPr>
        <w:pStyle w:val="ListeParagraf"/>
        <w:shd w:val="clear" w:color="auto" w:fill="FFFFFF"/>
        <w:spacing w:after="0" w:line="240" w:lineRule="auto"/>
        <w:ind w:left="0" w:right="4"/>
        <w:jc w:val="both"/>
        <w:rPr>
          <w:rFonts w:ascii="Bookman Old Style" w:hAnsi="Bookman Old Style" w:cs="Times New Roman"/>
          <w:b/>
        </w:rPr>
      </w:pPr>
      <w:r w:rsidRPr="000F135B">
        <w:rPr>
          <w:rFonts w:ascii="Bookman Old Style" w:hAnsi="Bookman Old Style" w:cs="Times New Roman"/>
          <w:b/>
        </w:rPr>
        <w:t>3.1.1.2</w:t>
      </w:r>
      <w:r w:rsidR="0080067E" w:rsidRPr="000F135B">
        <w:rPr>
          <w:rFonts w:ascii="Bookman Old Style" w:hAnsi="Bookman Old Style" w:cs="Times New Roman"/>
          <w:b/>
        </w:rPr>
        <w:t>.</w:t>
      </w:r>
      <w:r w:rsidR="00AF37AF" w:rsidRPr="000F135B">
        <w:rPr>
          <w:rFonts w:ascii="Bookman Old Style" w:hAnsi="Bookman Old Style" w:cs="Times New Roman"/>
        </w:rPr>
        <w:t xml:space="preserve"> </w:t>
      </w:r>
      <w:r w:rsidR="007D73D8" w:rsidRPr="000F135B">
        <w:rPr>
          <w:rFonts w:ascii="Bookman Old Style" w:hAnsi="Bookman Old Style" w:cs="Times New Roman"/>
        </w:rPr>
        <w:t>Tüzel kişi olması halinde, mevzuatı gereği tüzel kişiliğin siciline kayıtlı bulunduğu Ticaret ve/veya Sanayi Odasından, ilk ilan veya ihale tarihinin içerisinde bulunduğu yılda alınmış, tüzel kişiliğin sic</w:t>
      </w:r>
      <w:r w:rsidR="001552AB" w:rsidRPr="000F135B">
        <w:rPr>
          <w:rFonts w:ascii="Bookman Old Style" w:hAnsi="Bookman Old Style" w:cs="Times New Roman"/>
        </w:rPr>
        <w:t>ile kayıtlı olduğuna dair belge.</w:t>
      </w:r>
    </w:p>
    <w:p w14:paraId="69DC271E" w14:textId="286A8CF3" w:rsidR="007D73D8" w:rsidRPr="000F135B" w:rsidRDefault="00734002" w:rsidP="00412177">
      <w:pPr>
        <w:shd w:val="clear" w:color="auto" w:fill="FFFFFF"/>
        <w:spacing w:after="0" w:line="240" w:lineRule="auto"/>
        <w:jc w:val="both"/>
        <w:rPr>
          <w:rFonts w:ascii="Bookman Old Style" w:hAnsi="Bookman Old Style" w:cs="Times New Roman"/>
        </w:rPr>
      </w:pPr>
      <w:r w:rsidRPr="000F135B">
        <w:rPr>
          <w:rFonts w:ascii="Bookman Old Style" w:hAnsi="Bookman Old Style" w:cs="Times New Roman"/>
          <w:b/>
        </w:rPr>
        <w:t>3.1.2</w:t>
      </w:r>
      <w:r w:rsidR="0080067E" w:rsidRPr="000F135B">
        <w:rPr>
          <w:rFonts w:ascii="Bookman Old Style" w:hAnsi="Bookman Old Style" w:cs="Times New Roman"/>
          <w:b/>
        </w:rPr>
        <w:t>.</w:t>
      </w:r>
      <w:r w:rsidR="00AF37AF" w:rsidRPr="000F135B">
        <w:rPr>
          <w:rFonts w:ascii="Bookman Old Style" w:hAnsi="Bookman Old Style" w:cs="Times New Roman"/>
        </w:rPr>
        <w:t xml:space="preserve"> </w:t>
      </w:r>
      <w:r w:rsidR="007D73D8" w:rsidRPr="000F135B">
        <w:rPr>
          <w:rFonts w:ascii="Bookman Old Style" w:hAnsi="Bookman Old Style" w:cs="Times New Roman"/>
        </w:rPr>
        <w:t>Teklif vermeye yetkili olduğunu gösteren İmza Beyannamesi veya İmza Sirküleri</w:t>
      </w:r>
    </w:p>
    <w:p w14:paraId="3DD5992B" w14:textId="0745C535" w:rsidR="007D73D8" w:rsidRPr="000F135B" w:rsidRDefault="00770627" w:rsidP="00412177">
      <w:pPr>
        <w:shd w:val="clear" w:color="auto" w:fill="FFFFFF"/>
        <w:spacing w:after="0" w:line="240" w:lineRule="auto"/>
        <w:jc w:val="both"/>
        <w:rPr>
          <w:rFonts w:ascii="Bookman Old Style" w:hAnsi="Bookman Old Style" w:cs="Times New Roman"/>
        </w:rPr>
      </w:pPr>
      <w:r w:rsidRPr="000F135B">
        <w:rPr>
          <w:rFonts w:ascii="Bookman Old Style" w:hAnsi="Bookman Old Style" w:cs="Times New Roman"/>
          <w:b/>
        </w:rPr>
        <w:t>3.1.2.1</w:t>
      </w:r>
      <w:r w:rsidR="0080067E" w:rsidRPr="000F135B">
        <w:rPr>
          <w:rFonts w:ascii="Bookman Old Style" w:hAnsi="Bookman Old Style" w:cs="Times New Roman"/>
          <w:b/>
        </w:rPr>
        <w:t>.</w:t>
      </w:r>
      <w:r w:rsidR="00AF37AF" w:rsidRPr="000F135B">
        <w:rPr>
          <w:rFonts w:ascii="Bookman Old Style" w:hAnsi="Bookman Old Style" w:cs="Times New Roman"/>
        </w:rPr>
        <w:t xml:space="preserve"> </w:t>
      </w:r>
      <w:r w:rsidR="007D73D8" w:rsidRPr="000F135B">
        <w:rPr>
          <w:rFonts w:ascii="Bookman Old Style" w:hAnsi="Bookman Old Style" w:cs="Times New Roman"/>
        </w:rPr>
        <w:t>Gerçek kişi olması halinde, noter tasdikli imza beyannamesi.</w:t>
      </w:r>
    </w:p>
    <w:p w14:paraId="3268D200" w14:textId="68275C90" w:rsidR="00256ACE" w:rsidRPr="000F135B" w:rsidRDefault="00770627" w:rsidP="00412177">
      <w:pPr>
        <w:pStyle w:val="ListeParagraf"/>
        <w:shd w:val="clear" w:color="auto" w:fill="FFFFFF"/>
        <w:spacing w:after="0" w:line="240" w:lineRule="auto"/>
        <w:ind w:left="0" w:hanging="8"/>
        <w:jc w:val="both"/>
        <w:rPr>
          <w:rFonts w:ascii="Bookman Old Style" w:hAnsi="Bookman Old Style" w:cs="Times New Roman"/>
        </w:rPr>
      </w:pPr>
      <w:r w:rsidRPr="000F135B">
        <w:rPr>
          <w:rFonts w:ascii="Bookman Old Style" w:hAnsi="Bookman Old Style" w:cs="Times New Roman"/>
          <w:b/>
        </w:rPr>
        <w:t>3.1.3</w:t>
      </w:r>
      <w:r w:rsidR="0080067E" w:rsidRPr="000F135B">
        <w:rPr>
          <w:rFonts w:ascii="Bookman Old Style" w:hAnsi="Bookman Old Style" w:cs="Times New Roman"/>
          <w:b/>
        </w:rPr>
        <w:t>.</w:t>
      </w:r>
      <w:r w:rsidR="00AF37AF" w:rsidRPr="000F135B">
        <w:rPr>
          <w:rFonts w:ascii="Bookman Old Style" w:hAnsi="Bookman Old Style" w:cs="Times New Roman"/>
        </w:rPr>
        <w:t xml:space="preserve"> </w:t>
      </w:r>
      <w:r w:rsidR="00647ED2" w:rsidRPr="000F135B">
        <w:rPr>
          <w:rFonts w:ascii="Bookman Old Style" w:hAnsi="Bookman Old Style" w:cs="Times New Roman"/>
        </w:rPr>
        <w:t>Kamu ihalelerinden ya</w:t>
      </w:r>
      <w:r w:rsidR="009F085E" w:rsidRPr="000F135B">
        <w:rPr>
          <w:rFonts w:ascii="Bookman Old Style" w:hAnsi="Bookman Old Style" w:cs="Times New Roman"/>
        </w:rPr>
        <w:t>saklı olmadığını gösterir belge.</w:t>
      </w:r>
    </w:p>
    <w:p w14:paraId="02D8E8F9" w14:textId="3E75F6F1" w:rsidR="006C7188" w:rsidRPr="000F135B" w:rsidRDefault="00770627" w:rsidP="00FF5F02">
      <w:pPr>
        <w:pStyle w:val="ListeParagraf"/>
        <w:shd w:val="clear" w:color="auto" w:fill="FFFFFF"/>
        <w:spacing w:line="240" w:lineRule="auto"/>
        <w:ind w:left="0"/>
        <w:jc w:val="both"/>
        <w:rPr>
          <w:rFonts w:ascii="Bookman Old Style" w:hAnsi="Bookman Old Style" w:cs="Times New Roman"/>
        </w:rPr>
      </w:pPr>
      <w:r w:rsidRPr="000F135B">
        <w:rPr>
          <w:rFonts w:ascii="Bookman Old Style" w:hAnsi="Bookman Old Style" w:cs="Times New Roman"/>
          <w:b/>
        </w:rPr>
        <w:t>3.1.4</w:t>
      </w:r>
      <w:r w:rsidR="0080067E" w:rsidRPr="000F135B">
        <w:rPr>
          <w:rFonts w:ascii="Bookman Old Style" w:hAnsi="Bookman Old Style" w:cs="Times New Roman"/>
          <w:b/>
        </w:rPr>
        <w:t>.</w:t>
      </w:r>
      <w:r w:rsidR="00AF37AF" w:rsidRPr="000F135B">
        <w:rPr>
          <w:rFonts w:ascii="Bookman Old Style" w:hAnsi="Bookman Old Style" w:cs="Times New Roman"/>
        </w:rPr>
        <w:t xml:space="preserve"> </w:t>
      </w:r>
      <w:r w:rsidR="00647ED2" w:rsidRPr="000F135B">
        <w:rPr>
          <w:rFonts w:ascii="Bookman Old Style" w:hAnsi="Bookman Old Style" w:cs="Times New Roman"/>
        </w:rPr>
        <w:t>Teklif edilen bedelin %5’inden az olmamak kaydı ile kendi belirleye</w:t>
      </w:r>
      <w:r w:rsidR="00334AC8" w:rsidRPr="000F135B">
        <w:rPr>
          <w:rFonts w:ascii="Bookman Old Style" w:hAnsi="Bookman Old Style" w:cs="Times New Roman"/>
        </w:rPr>
        <w:t xml:space="preserve">ceği oranda geçici teminat </w:t>
      </w:r>
      <w:r w:rsidR="00647ED2" w:rsidRPr="000F135B">
        <w:rPr>
          <w:rFonts w:ascii="Bookman Old Style" w:hAnsi="Bookman Old Style" w:cs="Times New Roman"/>
        </w:rPr>
        <w:t xml:space="preserve">verilecektir. Geçici Teminatın süresi </w:t>
      </w:r>
      <w:r w:rsidR="00AE2072" w:rsidRPr="000F135B">
        <w:rPr>
          <w:rFonts w:ascii="Bookman Old Style" w:hAnsi="Bookman Old Style" w:cs="Times New Roman"/>
        </w:rPr>
        <w:t>ihale</w:t>
      </w:r>
      <w:r w:rsidR="00647ED2" w:rsidRPr="000F135B">
        <w:rPr>
          <w:rFonts w:ascii="Bookman Old Style" w:hAnsi="Bookman Old Style" w:cs="Times New Roman"/>
        </w:rPr>
        <w:t xml:space="preserve"> tarihinden itibaren </w:t>
      </w:r>
      <w:r w:rsidR="00B91329">
        <w:rPr>
          <w:rFonts w:ascii="Bookman Old Style" w:hAnsi="Bookman Old Style" w:cs="Times New Roman"/>
        </w:rPr>
        <w:t>3</w:t>
      </w:r>
      <w:r w:rsidR="00647ED2" w:rsidRPr="000F135B">
        <w:rPr>
          <w:rFonts w:ascii="Bookman Old Style" w:hAnsi="Bookman Old Style" w:cs="Times New Roman"/>
        </w:rPr>
        <w:t>0 (</w:t>
      </w:r>
      <w:r w:rsidR="00B91329">
        <w:rPr>
          <w:rFonts w:ascii="Bookman Old Style" w:hAnsi="Bookman Old Style" w:cs="Times New Roman"/>
        </w:rPr>
        <w:t>Otuz</w:t>
      </w:r>
      <w:r w:rsidR="0068747D" w:rsidRPr="000F135B">
        <w:rPr>
          <w:rFonts w:ascii="Bookman Old Style" w:hAnsi="Bookman Old Style" w:cs="Times New Roman"/>
        </w:rPr>
        <w:t>) takvim gününden az olamaz</w:t>
      </w:r>
      <w:r w:rsidR="00647ED2" w:rsidRPr="000F135B">
        <w:rPr>
          <w:rFonts w:ascii="Bookman Old Style" w:hAnsi="Bookman Old Style" w:cs="Times New Roman"/>
        </w:rPr>
        <w:t>. Geçici Teminat Nakit veya Tem</w:t>
      </w:r>
      <w:r w:rsidR="0068747D" w:rsidRPr="000F135B">
        <w:rPr>
          <w:rFonts w:ascii="Bookman Old Style" w:hAnsi="Bookman Old Style" w:cs="Times New Roman"/>
        </w:rPr>
        <w:t>inat Mektubu olarak verilebilir</w:t>
      </w:r>
      <w:r w:rsidR="00647ED2" w:rsidRPr="000F135B">
        <w:rPr>
          <w:rFonts w:ascii="Bookman Old Style" w:hAnsi="Bookman Old Style" w:cs="Times New Roman"/>
        </w:rPr>
        <w:t xml:space="preserve">. </w:t>
      </w:r>
    </w:p>
    <w:p w14:paraId="52E10454" w14:textId="45F44C36" w:rsidR="006C7188" w:rsidRDefault="00770627" w:rsidP="00412177">
      <w:pPr>
        <w:pStyle w:val="ListeParagraf"/>
        <w:shd w:val="clear" w:color="auto" w:fill="FFFFFF"/>
        <w:spacing w:after="0" w:line="240" w:lineRule="auto"/>
        <w:ind w:left="0"/>
        <w:jc w:val="both"/>
        <w:rPr>
          <w:rFonts w:ascii="Bookman Old Style" w:hAnsi="Bookman Old Style" w:cs="Times New Roman"/>
        </w:rPr>
      </w:pPr>
      <w:r w:rsidRPr="000F135B">
        <w:rPr>
          <w:rFonts w:ascii="Bookman Old Style" w:hAnsi="Bookman Old Style" w:cs="Times New Roman"/>
          <w:b/>
        </w:rPr>
        <w:t>3.1.5</w:t>
      </w:r>
      <w:r w:rsidR="0080067E" w:rsidRPr="000F135B">
        <w:rPr>
          <w:rFonts w:ascii="Bookman Old Style" w:hAnsi="Bookman Old Style" w:cs="Times New Roman"/>
          <w:b/>
        </w:rPr>
        <w:t>.</w:t>
      </w:r>
      <w:r w:rsidRPr="000F135B">
        <w:rPr>
          <w:rFonts w:ascii="Bookman Old Style" w:hAnsi="Bookman Old Style" w:cs="Times New Roman"/>
        </w:rPr>
        <w:t xml:space="preserve"> </w:t>
      </w:r>
      <w:r w:rsidR="00647ED2" w:rsidRPr="000F135B">
        <w:rPr>
          <w:rFonts w:ascii="Bookman Old Style" w:hAnsi="Bookman Old Style" w:cs="Times New Roman"/>
        </w:rPr>
        <w:t>İhale konusu işte alt yüklenici çalıştırılabilir</w:t>
      </w:r>
      <w:r w:rsidR="005855D2" w:rsidRPr="000F135B">
        <w:rPr>
          <w:rFonts w:ascii="Bookman Old Style" w:hAnsi="Bookman Old Style" w:cs="Times New Roman"/>
        </w:rPr>
        <w:t>.</w:t>
      </w:r>
    </w:p>
    <w:p w14:paraId="481C7C4C" w14:textId="1788FB20" w:rsidR="00466780" w:rsidRPr="000F135B" w:rsidRDefault="00466780" w:rsidP="00412177">
      <w:pPr>
        <w:pStyle w:val="ListeParagraf"/>
        <w:shd w:val="clear" w:color="auto" w:fill="FFFFFF"/>
        <w:spacing w:after="0" w:line="240" w:lineRule="auto"/>
        <w:ind w:left="0"/>
        <w:jc w:val="both"/>
        <w:rPr>
          <w:rFonts w:ascii="Bookman Old Style" w:hAnsi="Bookman Old Style" w:cs="Times New Roman"/>
        </w:rPr>
      </w:pPr>
      <w:r w:rsidRPr="00466780">
        <w:rPr>
          <w:rFonts w:ascii="Bookman Old Style" w:hAnsi="Bookman Old Style" w:cs="Times New Roman"/>
          <w:b/>
        </w:rPr>
        <w:lastRenderedPageBreak/>
        <w:t>3.1.6.</w:t>
      </w:r>
      <w:r>
        <w:rPr>
          <w:rFonts w:ascii="Bookman Old Style" w:hAnsi="Bookman Old Style" w:cs="Times New Roman"/>
        </w:rPr>
        <w:t xml:space="preserve"> İş kalemleri bazında kısmi teklif verilebilir.</w:t>
      </w:r>
    </w:p>
    <w:p w14:paraId="04924382" w14:textId="6D130B3B" w:rsidR="00A44EF6" w:rsidRDefault="00CB0D56" w:rsidP="00412177">
      <w:pPr>
        <w:spacing w:after="0" w:line="240" w:lineRule="auto"/>
        <w:jc w:val="both"/>
        <w:rPr>
          <w:rFonts w:ascii="Bookman Old Style" w:hAnsi="Bookman Old Style"/>
          <w:szCs w:val="24"/>
        </w:rPr>
      </w:pPr>
      <w:r w:rsidRPr="000F135B">
        <w:rPr>
          <w:rFonts w:ascii="Bookman Old Style" w:hAnsi="Bookman Old Style"/>
          <w:b/>
        </w:rPr>
        <w:t>3.</w:t>
      </w:r>
      <w:r w:rsidR="009D359C">
        <w:rPr>
          <w:rFonts w:ascii="Bookman Old Style" w:hAnsi="Bookman Old Style"/>
          <w:b/>
        </w:rPr>
        <w:t>1</w:t>
      </w:r>
      <w:r w:rsidRPr="000F135B">
        <w:rPr>
          <w:rFonts w:ascii="Bookman Old Style" w:hAnsi="Bookman Old Style"/>
          <w:b/>
        </w:rPr>
        <w:t>.</w:t>
      </w:r>
      <w:r w:rsidR="00466780">
        <w:rPr>
          <w:rFonts w:ascii="Bookman Old Style" w:hAnsi="Bookman Old Style"/>
          <w:b/>
        </w:rPr>
        <w:t>7</w:t>
      </w:r>
      <w:r w:rsidRPr="000F135B">
        <w:rPr>
          <w:rFonts w:ascii="Bookman Old Style" w:hAnsi="Bookman Old Style"/>
          <w:b/>
        </w:rPr>
        <w:t>.</w:t>
      </w:r>
      <w:r w:rsidRPr="000F135B">
        <w:rPr>
          <w:rFonts w:ascii="Bookman Old Style" w:hAnsi="Bookman Old Style"/>
        </w:rPr>
        <w:t xml:space="preserve"> </w:t>
      </w:r>
      <w:r w:rsidR="00A44EF6" w:rsidRPr="000F135B">
        <w:rPr>
          <w:rFonts w:ascii="Bookman Old Style" w:hAnsi="Bookman Old Style"/>
          <w:szCs w:val="24"/>
        </w:rPr>
        <w:t>Teklif sahibinin, ihale ilan tarihinden sonra alınmış, SGK pirim borcu ve vergi borcu bulunma</w:t>
      </w:r>
      <w:r w:rsidR="00263959">
        <w:rPr>
          <w:rFonts w:ascii="Bookman Old Style" w:hAnsi="Bookman Old Style"/>
          <w:szCs w:val="24"/>
        </w:rPr>
        <w:t>dığını</w:t>
      </w:r>
      <w:r w:rsidR="00A44EF6" w:rsidRPr="000F135B">
        <w:rPr>
          <w:rFonts w:ascii="Bookman Old Style" w:hAnsi="Bookman Old Style"/>
          <w:szCs w:val="24"/>
        </w:rPr>
        <w:t xml:space="preserve"> belgeleyen belgeler sunulacaktır.</w:t>
      </w:r>
    </w:p>
    <w:p w14:paraId="069CE2D5" w14:textId="7B6AD20A" w:rsidR="003D4011" w:rsidRPr="009D359C" w:rsidRDefault="00CA7FC6" w:rsidP="00412177">
      <w:pPr>
        <w:shd w:val="clear" w:color="auto" w:fill="FFFFFF"/>
        <w:tabs>
          <w:tab w:val="left" w:pos="993"/>
        </w:tabs>
        <w:spacing w:after="0" w:line="240" w:lineRule="auto"/>
        <w:ind w:right="4" w:hanging="644"/>
        <w:jc w:val="both"/>
        <w:rPr>
          <w:rFonts w:ascii="Bookman Old Style" w:eastAsia="Times New Roman" w:hAnsi="Bookman Old Style" w:cs="Times New Roman"/>
          <w:szCs w:val="24"/>
          <w:lang w:eastAsia="tr-TR"/>
        </w:rPr>
      </w:pPr>
      <w:r w:rsidRPr="005855D2">
        <w:rPr>
          <w:rFonts w:ascii="Bookman Old Style" w:hAnsi="Bookman Old Style" w:cs="Times New Roman"/>
          <w:sz w:val="24"/>
          <w:szCs w:val="24"/>
        </w:rPr>
        <w:t xml:space="preserve"> </w:t>
      </w:r>
      <w:r w:rsidR="009D359C">
        <w:rPr>
          <w:rFonts w:ascii="Bookman Old Style" w:eastAsia="Times New Roman" w:hAnsi="Bookman Old Style" w:cs="Times New Roman"/>
          <w:szCs w:val="24"/>
          <w:lang w:eastAsia="tr-TR"/>
        </w:rPr>
        <w:t xml:space="preserve">        </w:t>
      </w:r>
      <w:r w:rsidR="006B3064" w:rsidRPr="000F135B">
        <w:rPr>
          <w:rFonts w:ascii="Bookman Old Style" w:eastAsia="Times New Roman" w:hAnsi="Bookman Old Style" w:cs="Times New Roman"/>
          <w:szCs w:val="24"/>
          <w:lang w:eastAsia="tr-TR"/>
        </w:rPr>
        <w:t xml:space="preserve"> </w:t>
      </w:r>
      <w:r w:rsidR="00D33989" w:rsidRPr="00D33989">
        <w:rPr>
          <w:rFonts w:ascii="Bookman Old Style" w:eastAsia="Times New Roman" w:hAnsi="Bookman Old Style" w:cs="Times New Roman"/>
          <w:b/>
          <w:szCs w:val="24"/>
          <w:lang w:eastAsia="tr-TR"/>
        </w:rPr>
        <w:t>3.2.1.</w:t>
      </w:r>
      <w:r w:rsidR="006B3064" w:rsidRPr="000F135B">
        <w:rPr>
          <w:rFonts w:ascii="Bookman Old Style" w:eastAsia="Times New Roman" w:hAnsi="Bookman Old Style" w:cs="Times New Roman"/>
          <w:szCs w:val="24"/>
          <w:lang w:eastAsia="tr-TR"/>
        </w:rPr>
        <w:t xml:space="preserve">Teklif Sahibinin son </w:t>
      </w:r>
      <w:r w:rsidR="002B4607" w:rsidRPr="000F135B">
        <w:rPr>
          <w:rFonts w:ascii="Bookman Old Style" w:eastAsia="Times New Roman" w:hAnsi="Bookman Old Style" w:cs="Times New Roman"/>
          <w:szCs w:val="24"/>
          <w:lang w:eastAsia="tr-TR"/>
        </w:rPr>
        <w:t>1</w:t>
      </w:r>
      <w:r w:rsidR="00CD7F99" w:rsidRPr="000F135B">
        <w:rPr>
          <w:rFonts w:ascii="Bookman Old Style" w:eastAsia="Times New Roman" w:hAnsi="Bookman Old Style" w:cs="Times New Roman"/>
          <w:szCs w:val="24"/>
          <w:lang w:eastAsia="tr-TR"/>
        </w:rPr>
        <w:t>2</w:t>
      </w:r>
      <w:r w:rsidR="00F74E67" w:rsidRPr="000F135B">
        <w:rPr>
          <w:rFonts w:ascii="Bookman Old Style" w:eastAsia="Times New Roman" w:hAnsi="Bookman Old Style" w:cs="Times New Roman"/>
          <w:szCs w:val="24"/>
          <w:lang w:eastAsia="tr-TR"/>
        </w:rPr>
        <w:t xml:space="preserve"> (</w:t>
      </w:r>
      <w:proofErr w:type="spellStart"/>
      <w:r w:rsidR="004C6003" w:rsidRPr="000F135B">
        <w:rPr>
          <w:rFonts w:ascii="Bookman Old Style" w:eastAsia="Times New Roman" w:hAnsi="Bookman Old Style" w:cs="Times New Roman"/>
          <w:szCs w:val="24"/>
          <w:lang w:eastAsia="tr-TR"/>
        </w:rPr>
        <w:t>On</w:t>
      </w:r>
      <w:r w:rsidR="00CD7F99" w:rsidRPr="000F135B">
        <w:rPr>
          <w:rFonts w:ascii="Bookman Old Style" w:eastAsia="Times New Roman" w:hAnsi="Bookman Old Style" w:cs="Times New Roman"/>
          <w:szCs w:val="24"/>
          <w:lang w:eastAsia="tr-TR"/>
        </w:rPr>
        <w:t>iki</w:t>
      </w:r>
      <w:proofErr w:type="spellEnd"/>
      <w:r w:rsidR="006B3064" w:rsidRPr="000F135B">
        <w:rPr>
          <w:rFonts w:ascii="Bookman Old Style" w:eastAsia="Times New Roman" w:hAnsi="Bookman Old Style" w:cs="Times New Roman"/>
          <w:szCs w:val="24"/>
          <w:lang w:eastAsia="tr-TR"/>
        </w:rPr>
        <w:t>) yıl içerisinde tek sözleşmeye bağlı olarak biti</w:t>
      </w:r>
      <w:r w:rsidR="00866391" w:rsidRPr="000F135B">
        <w:rPr>
          <w:rFonts w:ascii="Bookman Old Style" w:eastAsia="Times New Roman" w:hAnsi="Bookman Old Style" w:cs="Times New Roman"/>
          <w:szCs w:val="24"/>
          <w:lang w:eastAsia="tr-TR"/>
        </w:rPr>
        <w:t>rdiği işe ilişkin</w:t>
      </w:r>
      <w:r w:rsidR="00263959">
        <w:rPr>
          <w:rFonts w:ascii="Bookman Old Style" w:eastAsia="Times New Roman" w:hAnsi="Bookman Old Style" w:cs="Times New Roman"/>
          <w:szCs w:val="24"/>
          <w:lang w:eastAsia="tr-TR"/>
        </w:rPr>
        <w:t xml:space="preserve">, </w:t>
      </w:r>
      <w:r w:rsidR="009D359C" w:rsidRPr="000F135B">
        <w:rPr>
          <w:rFonts w:ascii="Bookman Old Style" w:eastAsia="Times New Roman" w:hAnsi="Bookman Old Style" w:cs="Times New Roman"/>
          <w:szCs w:val="24"/>
          <w:lang w:eastAsia="tr-TR"/>
        </w:rPr>
        <w:t>İş Deneyim Belgesi yerine, onaylı Sözleşme ve Kesin Kabul Tutanağı ile sözleşme kapsamında kesilen faturaların SMM veya YMM onaylı suretlerini ya da İş Deneyim Belgesi Formatında İş Deneyim Referans Belgesini sunacaklardır.</w:t>
      </w:r>
      <w:r w:rsidR="009D359C">
        <w:rPr>
          <w:rFonts w:ascii="Bookman Old Style" w:eastAsia="Times New Roman" w:hAnsi="Bookman Old Style" w:cs="Times New Roman"/>
          <w:szCs w:val="24"/>
          <w:lang w:eastAsia="tr-TR"/>
        </w:rPr>
        <w:t xml:space="preserve"> </w:t>
      </w:r>
      <w:r w:rsidR="00466780">
        <w:rPr>
          <w:rFonts w:ascii="Bookman Old Style" w:eastAsia="Times New Roman" w:hAnsi="Bookman Old Style" w:cs="Times New Roman"/>
          <w:szCs w:val="24"/>
          <w:lang w:eastAsia="tr-TR"/>
        </w:rPr>
        <w:t>İş deneyim belgesi t</w:t>
      </w:r>
      <w:r w:rsidR="00263959">
        <w:rPr>
          <w:rFonts w:ascii="Bookman Old Style" w:eastAsia="Times New Roman" w:hAnsi="Bookman Old Style" w:cs="Times New Roman"/>
          <w:szCs w:val="24"/>
          <w:lang w:eastAsia="tr-TR"/>
        </w:rPr>
        <w:t>eklif verdiği</w:t>
      </w:r>
      <w:r w:rsidR="006B3064" w:rsidRPr="000F135B">
        <w:rPr>
          <w:rFonts w:ascii="Bookman Old Style" w:eastAsia="Times New Roman" w:hAnsi="Bookman Old Style" w:cs="Times New Roman"/>
          <w:szCs w:val="24"/>
          <w:lang w:eastAsia="tr-TR"/>
        </w:rPr>
        <w:t xml:space="preserve"> </w:t>
      </w:r>
      <w:r w:rsidR="00466780">
        <w:rPr>
          <w:rFonts w:ascii="Bookman Old Style" w:eastAsia="Times New Roman" w:hAnsi="Bookman Old Style" w:cs="Times New Roman"/>
          <w:szCs w:val="24"/>
          <w:lang w:eastAsia="tr-TR"/>
        </w:rPr>
        <w:t xml:space="preserve">iş </w:t>
      </w:r>
      <w:r w:rsidR="0067416B" w:rsidRPr="000F135B">
        <w:rPr>
          <w:rFonts w:ascii="Bookman Old Style" w:eastAsia="Times New Roman" w:hAnsi="Bookman Old Style" w:cs="Times New Roman"/>
          <w:szCs w:val="24"/>
          <w:lang w:eastAsia="tr-TR"/>
        </w:rPr>
        <w:t>bedelin</w:t>
      </w:r>
      <w:r w:rsidR="00466780">
        <w:rPr>
          <w:rFonts w:ascii="Bookman Old Style" w:eastAsia="Times New Roman" w:hAnsi="Bookman Old Style" w:cs="Times New Roman"/>
          <w:szCs w:val="24"/>
          <w:lang w:eastAsia="tr-TR"/>
        </w:rPr>
        <w:t>in</w:t>
      </w:r>
      <w:r w:rsidR="0067416B" w:rsidRPr="000F135B">
        <w:rPr>
          <w:rFonts w:ascii="Bookman Old Style" w:eastAsia="Times New Roman" w:hAnsi="Bookman Old Style" w:cs="Times New Roman"/>
          <w:szCs w:val="24"/>
          <w:lang w:eastAsia="tr-TR"/>
        </w:rPr>
        <w:t xml:space="preserve"> </w:t>
      </w:r>
      <w:proofErr w:type="gramStart"/>
      <w:r w:rsidR="00276EC2" w:rsidRPr="000F135B">
        <w:rPr>
          <w:rFonts w:ascii="Bookman Old Style" w:eastAsia="Times New Roman" w:hAnsi="Bookman Old Style" w:cs="Times New Roman"/>
          <w:szCs w:val="24"/>
          <w:lang w:eastAsia="tr-TR"/>
        </w:rPr>
        <w:t xml:space="preserve">% </w:t>
      </w:r>
      <w:r w:rsidR="00263959">
        <w:rPr>
          <w:rFonts w:ascii="Bookman Old Style" w:eastAsia="Times New Roman" w:hAnsi="Bookman Old Style" w:cs="Times New Roman"/>
          <w:szCs w:val="24"/>
          <w:lang w:eastAsia="tr-TR"/>
        </w:rPr>
        <w:t>50</w:t>
      </w:r>
      <w:proofErr w:type="gramEnd"/>
      <w:r w:rsidR="00D76DC0" w:rsidRPr="000F135B">
        <w:rPr>
          <w:rFonts w:ascii="Bookman Old Style" w:eastAsia="Times New Roman" w:hAnsi="Bookman Old Style" w:cs="Times New Roman"/>
          <w:szCs w:val="24"/>
          <w:lang w:eastAsia="tr-TR"/>
        </w:rPr>
        <w:t>’</w:t>
      </w:r>
      <w:r w:rsidR="00263959">
        <w:rPr>
          <w:rFonts w:ascii="Bookman Old Style" w:eastAsia="Times New Roman" w:hAnsi="Bookman Old Style" w:cs="Times New Roman"/>
          <w:szCs w:val="24"/>
          <w:lang w:eastAsia="tr-TR"/>
        </w:rPr>
        <w:t>si</w:t>
      </w:r>
      <w:r w:rsidR="00081C67" w:rsidRPr="000F135B">
        <w:rPr>
          <w:rFonts w:ascii="Bookman Old Style" w:eastAsia="Times New Roman" w:hAnsi="Bookman Old Style" w:cs="Times New Roman"/>
          <w:szCs w:val="24"/>
          <w:lang w:eastAsia="tr-TR"/>
        </w:rPr>
        <w:t xml:space="preserve"> oranında</w:t>
      </w:r>
      <w:r w:rsidR="00F74E67" w:rsidRPr="000F135B">
        <w:rPr>
          <w:rFonts w:ascii="Bookman Old Style" w:eastAsia="Times New Roman" w:hAnsi="Bookman Old Style" w:cs="Times New Roman"/>
          <w:szCs w:val="24"/>
          <w:lang w:eastAsia="tr-TR"/>
        </w:rPr>
        <w:t xml:space="preserve"> olacaktır.</w:t>
      </w:r>
      <w:r w:rsidR="009D359C">
        <w:rPr>
          <w:rFonts w:ascii="Bookman Old Style" w:eastAsia="Times New Roman" w:hAnsi="Bookman Old Style" w:cs="Times New Roman"/>
          <w:szCs w:val="24"/>
          <w:lang w:eastAsia="tr-TR"/>
        </w:rPr>
        <w:t xml:space="preserve"> </w:t>
      </w:r>
      <w:r w:rsidR="00D33989">
        <w:rPr>
          <w:rFonts w:ascii="Bookman Old Style" w:eastAsia="Times New Roman" w:hAnsi="Bookman Old Style" w:cs="Times New Roman"/>
          <w:szCs w:val="24"/>
          <w:lang w:eastAsia="tr-TR"/>
        </w:rPr>
        <w:t xml:space="preserve">Benzer iş olarak </w:t>
      </w:r>
      <w:r w:rsidR="00D33989">
        <w:rPr>
          <w:rFonts w:ascii="Bookman Old Style" w:hAnsi="Bookman Old Style" w:cs="Times New Roman"/>
          <w:szCs w:val="24"/>
        </w:rPr>
        <w:t>t</w:t>
      </w:r>
      <w:r w:rsidR="00263959">
        <w:rPr>
          <w:rFonts w:ascii="Bookman Old Style" w:hAnsi="Bookman Old Style" w:cs="Times New Roman"/>
          <w:szCs w:val="24"/>
        </w:rPr>
        <w:t xml:space="preserve">üm İnşaat </w:t>
      </w:r>
      <w:r w:rsidR="009D359C">
        <w:rPr>
          <w:rFonts w:ascii="Bookman Old Style" w:hAnsi="Bookman Old Style" w:cs="Times New Roman"/>
          <w:szCs w:val="24"/>
        </w:rPr>
        <w:t>ve mekanik y</w:t>
      </w:r>
      <w:r w:rsidR="003133FB" w:rsidRPr="000F135B">
        <w:rPr>
          <w:rFonts w:ascii="Bookman Old Style" w:hAnsi="Bookman Old Style" w:cs="Times New Roman"/>
          <w:szCs w:val="24"/>
        </w:rPr>
        <w:t>apım</w:t>
      </w:r>
      <w:r w:rsidR="003E3B5A" w:rsidRPr="000F135B">
        <w:rPr>
          <w:rFonts w:ascii="Bookman Old Style" w:hAnsi="Bookman Old Style" w:cs="Times New Roman"/>
          <w:szCs w:val="24"/>
        </w:rPr>
        <w:t xml:space="preserve"> işleri</w:t>
      </w:r>
      <w:r w:rsidR="005F691A" w:rsidRPr="000F135B">
        <w:rPr>
          <w:rFonts w:ascii="Bookman Old Style" w:eastAsia="Times New Roman" w:hAnsi="Bookman Old Style" w:cs="Times New Roman"/>
          <w:szCs w:val="24"/>
          <w:lang w:eastAsia="tr-TR"/>
        </w:rPr>
        <w:t xml:space="preserve"> kabul edilir</w:t>
      </w:r>
      <w:r w:rsidR="005F691A" w:rsidRPr="00B833CF">
        <w:rPr>
          <w:rFonts w:ascii="Bookman Old Style" w:eastAsia="Times New Roman" w:hAnsi="Bookman Old Style" w:cs="Times New Roman"/>
          <w:sz w:val="20"/>
          <w:szCs w:val="24"/>
          <w:lang w:eastAsia="tr-TR"/>
        </w:rPr>
        <w:t>.</w:t>
      </w:r>
    </w:p>
    <w:p w14:paraId="751BF7EA" w14:textId="1586E117" w:rsidR="00676D70" w:rsidRDefault="00FF5F02" w:rsidP="00412177">
      <w:pPr>
        <w:shd w:val="clear" w:color="auto" w:fill="FFFFFF"/>
        <w:tabs>
          <w:tab w:val="left" w:pos="993"/>
        </w:tabs>
        <w:spacing w:after="0" w:line="240" w:lineRule="auto"/>
        <w:ind w:right="4" w:hanging="503"/>
        <w:jc w:val="both"/>
        <w:rPr>
          <w:rFonts w:cstheme="minorHAnsi"/>
          <w:sz w:val="20"/>
          <w:szCs w:val="20"/>
        </w:rPr>
      </w:pPr>
      <w:r>
        <w:rPr>
          <w:rFonts w:ascii="Bookman Old Style" w:eastAsia="Times New Roman" w:hAnsi="Bookman Old Style" w:cs="Times New Roman"/>
          <w:b/>
          <w:sz w:val="20"/>
          <w:szCs w:val="20"/>
        </w:rPr>
        <w:tab/>
      </w:r>
      <w:r w:rsidR="00F74E67" w:rsidRPr="000F135B">
        <w:rPr>
          <w:rFonts w:ascii="Bookman Old Style" w:eastAsia="Times New Roman" w:hAnsi="Bookman Old Style" w:cs="Times New Roman"/>
          <w:b/>
          <w:szCs w:val="24"/>
        </w:rPr>
        <w:t>4</w:t>
      </w:r>
      <w:r w:rsidR="000F135B" w:rsidRPr="000F135B">
        <w:rPr>
          <w:rFonts w:ascii="Bookman Old Style" w:eastAsia="Times New Roman" w:hAnsi="Bookman Old Style" w:cs="Times New Roman"/>
          <w:b/>
          <w:szCs w:val="24"/>
        </w:rPr>
        <w:t>-</w:t>
      </w:r>
      <w:r w:rsidR="000F135B">
        <w:rPr>
          <w:rFonts w:ascii="Bookman Old Style" w:eastAsia="Times New Roman" w:hAnsi="Bookman Old Style" w:cs="Calibri Light"/>
          <w:b/>
          <w:sz w:val="20"/>
          <w:szCs w:val="20"/>
        </w:rPr>
        <w:t xml:space="preserve"> </w:t>
      </w:r>
      <w:r w:rsidR="0028125C" w:rsidRPr="000F135B">
        <w:rPr>
          <w:rFonts w:ascii="Bookman Old Style" w:eastAsia="Times New Roman" w:hAnsi="Bookman Old Style" w:cs="Times New Roman"/>
          <w:szCs w:val="24"/>
          <w:lang w:eastAsia="tr-TR"/>
        </w:rPr>
        <w:t>İhale yerli ve yabancı isteklilere açık olup, yerli istekli lehine fiyat avantajı uygulanmayacaktır.</w:t>
      </w:r>
      <w:r w:rsidR="0028125C" w:rsidRPr="000F135B">
        <w:rPr>
          <w:rFonts w:eastAsia="Times New Roman" w:cstheme="minorHAnsi"/>
          <w:b/>
          <w:szCs w:val="20"/>
          <w:lang w:eastAsia="tr-TR"/>
        </w:rPr>
        <w:t xml:space="preserve">      </w:t>
      </w:r>
      <w:r w:rsidR="0028125C" w:rsidRPr="000F135B">
        <w:rPr>
          <w:rFonts w:cstheme="minorHAnsi"/>
          <w:szCs w:val="20"/>
        </w:rPr>
        <w:t xml:space="preserve"> </w:t>
      </w:r>
    </w:p>
    <w:p w14:paraId="64EAAA26" w14:textId="47866A3E" w:rsidR="00F74E67" w:rsidRPr="00466780" w:rsidRDefault="00676D70" w:rsidP="00412177">
      <w:pPr>
        <w:shd w:val="clear" w:color="auto" w:fill="FFFFFF"/>
        <w:tabs>
          <w:tab w:val="left" w:pos="993"/>
        </w:tabs>
        <w:spacing w:after="0" w:line="240" w:lineRule="auto"/>
        <w:ind w:right="4" w:hanging="503"/>
        <w:jc w:val="both"/>
        <w:rPr>
          <w:rFonts w:ascii="Bookman Old Style" w:eastAsia="Times New Roman" w:hAnsi="Bookman Old Style" w:cs="Calibri Light"/>
          <w:bCs/>
          <w:lang w:eastAsia="tr-TR"/>
        </w:rPr>
      </w:pPr>
      <w:r w:rsidRPr="000F135B">
        <w:rPr>
          <w:rFonts w:ascii="Bookman Old Style" w:eastAsia="Times New Roman" w:hAnsi="Bookman Old Style" w:cs="Times New Roman"/>
          <w:b/>
          <w:szCs w:val="24"/>
        </w:rPr>
        <w:t xml:space="preserve">       </w:t>
      </w:r>
      <w:r w:rsidR="00F74E67" w:rsidRPr="000F135B">
        <w:rPr>
          <w:rFonts w:ascii="Bookman Old Style" w:eastAsia="Times New Roman" w:hAnsi="Bookman Old Style" w:cs="Times New Roman"/>
          <w:b/>
          <w:szCs w:val="24"/>
        </w:rPr>
        <w:t>5</w:t>
      </w:r>
      <w:r w:rsidR="000F135B" w:rsidRPr="000F135B">
        <w:rPr>
          <w:rFonts w:ascii="Bookman Old Style" w:eastAsia="Times New Roman" w:hAnsi="Bookman Old Style" w:cs="Times New Roman"/>
          <w:b/>
          <w:szCs w:val="24"/>
        </w:rPr>
        <w:t>-</w:t>
      </w:r>
      <w:r w:rsidR="00F74E67" w:rsidRPr="00F74E67">
        <w:rPr>
          <w:rFonts w:ascii="Bookman Old Style" w:eastAsia="Times New Roman" w:hAnsi="Bookman Old Style" w:cs="Calibri Light"/>
          <w:b/>
          <w:sz w:val="20"/>
          <w:szCs w:val="20"/>
        </w:rPr>
        <w:t xml:space="preserve"> </w:t>
      </w:r>
      <w:r w:rsidR="00F74E67" w:rsidRPr="00466780">
        <w:rPr>
          <w:rFonts w:ascii="Bookman Old Style" w:eastAsia="Times New Roman" w:hAnsi="Bookman Old Style" w:cs="Calibri Light"/>
          <w:bCs/>
          <w:lang w:eastAsia="tr-TR"/>
        </w:rPr>
        <w:t xml:space="preserve">İhalemize katılmak için şartname almak mecburidir. Şartnameler talebiniz halinde, Kayıtlı Elektronik </w:t>
      </w:r>
      <w:r w:rsidR="00F74E67" w:rsidRPr="00466780">
        <w:rPr>
          <w:rFonts w:ascii="Bookman Old Style" w:hAnsi="Bookman Old Style" w:cs="Calibri Light"/>
        </w:rPr>
        <w:t>Posta, İadeli Taahhütlü Posta ile gönderilecek olup, ya da imza karşılığı yetkilendireceğiniz kişiye elden</w:t>
      </w:r>
      <w:r w:rsidR="00F74E67" w:rsidRPr="00466780">
        <w:rPr>
          <w:rFonts w:ascii="Bookman Old Style" w:eastAsia="Times New Roman" w:hAnsi="Bookman Old Style" w:cs="Calibri Light"/>
          <w:bCs/>
          <w:lang w:eastAsia="tr-TR"/>
        </w:rPr>
        <w:t xml:space="preserve"> teslim edilecektir. </w:t>
      </w:r>
    </w:p>
    <w:p w14:paraId="198E4F25" w14:textId="3596D77A" w:rsidR="00F74E67" w:rsidRPr="00F74E67" w:rsidRDefault="00F74E67" w:rsidP="00412177">
      <w:pPr>
        <w:spacing w:after="0" w:line="240" w:lineRule="auto"/>
        <w:jc w:val="both"/>
        <w:rPr>
          <w:rFonts w:ascii="Bookman Old Style" w:hAnsi="Bookman Old Style" w:cs="Calibri Light"/>
          <w:sz w:val="20"/>
          <w:szCs w:val="20"/>
        </w:rPr>
      </w:pPr>
      <w:r w:rsidRPr="000F135B">
        <w:rPr>
          <w:rFonts w:ascii="Bookman Old Style" w:eastAsia="Times New Roman" w:hAnsi="Bookman Old Style" w:cs="Times New Roman"/>
          <w:b/>
          <w:szCs w:val="24"/>
        </w:rPr>
        <w:t>6</w:t>
      </w:r>
      <w:r w:rsidR="000F135B" w:rsidRPr="000F135B">
        <w:rPr>
          <w:rFonts w:ascii="Bookman Old Style" w:eastAsia="Times New Roman" w:hAnsi="Bookman Old Style" w:cs="Times New Roman"/>
          <w:b/>
          <w:szCs w:val="24"/>
        </w:rPr>
        <w:t>-</w:t>
      </w:r>
      <w:r w:rsidRPr="00F74E67">
        <w:rPr>
          <w:rFonts w:ascii="Bookman Old Style" w:hAnsi="Bookman Old Style" w:cs="Calibri Light"/>
          <w:bCs/>
          <w:color w:val="000000"/>
          <w:sz w:val="20"/>
          <w:szCs w:val="20"/>
          <w:lang w:eastAsia="tr-TR"/>
        </w:rPr>
        <w:t xml:space="preserve"> </w:t>
      </w:r>
      <w:r w:rsidRPr="000F135B">
        <w:rPr>
          <w:rFonts w:ascii="Bookman Old Style" w:hAnsi="Bookman Old Style" w:cs="Calibri Light"/>
          <w:bCs/>
          <w:color w:val="000000"/>
          <w:szCs w:val="20"/>
          <w:lang w:eastAsia="tr-TR"/>
        </w:rPr>
        <w:t xml:space="preserve">Teklifler, ihale tarih ve saatine kadar Boğaziçi Elektrik Dağıtım A.Ş. Genel Müdürlüğü </w:t>
      </w:r>
      <w:r w:rsidRPr="000F135B">
        <w:rPr>
          <w:rFonts w:ascii="Bookman Old Style" w:hAnsi="Bookman Old Style" w:cs="Calibri Light"/>
          <w:szCs w:val="20"/>
        </w:rPr>
        <w:t>Hürriyet Mah. Abide-i Hürriyet Cad. No: 168 Kâğıthane-İSTANBUL 2.</w:t>
      </w:r>
      <w:r w:rsidR="00081C67" w:rsidRPr="000F135B">
        <w:rPr>
          <w:rFonts w:ascii="Bookman Old Style" w:hAnsi="Bookman Old Style" w:cs="Calibri Light"/>
          <w:szCs w:val="20"/>
        </w:rPr>
        <w:t>K</w:t>
      </w:r>
      <w:r w:rsidRPr="000F135B">
        <w:rPr>
          <w:rFonts w:ascii="Bookman Old Style" w:hAnsi="Bookman Old Style" w:cs="Calibri Light"/>
          <w:szCs w:val="20"/>
        </w:rPr>
        <w:t>at Toplantı Salonu adresine elden teslim edileceği gibi aynı adrese posta ile de gönderilebilir. Postadaki gecikmeler dikkate alınmaz.</w:t>
      </w:r>
    </w:p>
    <w:p w14:paraId="6762BD5F" w14:textId="594E3CE3" w:rsidR="004D0E8C" w:rsidRPr="000F135B" w:rsidRDefault="008A69F0" w:rsidP="001A12BF">
      <w:pPr>
        <w:pStyle w:val="GvdeMetni21"/>
        <w:spacing w:after="40"/>
        <w:rPr>
          <w:rFonts w:ascii="Bookman Old Style" w:hAnsi="Bookman Old Style"/>
          <w:sz w:val="22"/>
        </w:rPr>
      </w:pPr>
      <w:r w:rsidRPr="000F135B">
        <w:rPr>
          <w:rFonts w:ascii="Bookman Old Style" w:hAnsi="Bookman Old Style"/>
          <w:b/>
          <w:sz w:val="22"/>
          <w:szCs w:val="24"/>
          <w:lang w:eastAsia="en-US"/>
        </w:rPr>
        <w:t>7</w:t>
      </w:r>
      <w:r w:rsidR="000F135B" w:rsidRPr="000F135B">
        <w:rPr>
          <w:rFonts w:ascii="Bookman Old Style" w:hAnsi="Bookman Old Style"/>
          <w:b/>
          <w:sz w:val="22"/>
          <w:szCs w:val="24"/>
          <w:lang w:eastAsia="en-US"/>
        </w:rPr>
        <w:t>-</w:t>
      </w:r>
      <w:r w:rsidR="007024CA" w:rsidRPr="00F74E67">
        <w:rPr>
          <w:rFonts w:ascii="Bookman Old Style" w:hAnsi="Bookman Old Style"/>
          <w:sz w:val="20"/>
        </w:rPr>
        <w:t xml:space="preserve"> </w:t>
      </w:r>
      <w:r w:rsidR="00176BCF" w:rsidRPr="000F135B">
        <w:rPr>
          <w:rFonts w:ascii="Bookman Old Style" w:hAnsi="Bookman Old Style"/>
          <w:sz w:val="22"/>
        </w:rPr>
        <w:t xml:space="preserve">İhaleye İş ortaklığı ve </w:t>
      </w:r>
      <w:r w:rsidR="00676D70" w:rsidRPr="000F135B">
        <w:rPr>
          <w:rFonts w:ascii="Bookman Old Style" w:hAnsi="Bookman Old Style"/>
          <w:sz w:val="22"/>
        </w:rPr>
        <w:t>k</w:t>
      </w:r>
      <w:r w:rsidR="00176BCF" w:rsidRPr="000F135B">
        <w:rPr>
          <w:rFonts w:ascii="Bookman Old Style" w:hAnsi="Bookman Old Style"/>
          <w:sz w:val="22"/>
        </w:rPr>
        <w:t>onsorsiyum olarak teklif verilemez</w:t>
      </w:r>
      <w:r w:rsidR="00412177">
        <w:rPr>
          <w:rFonts w:ascii="Bookman Old Style" w:hAnsi="Bookman Old Style"/>
          <w:sz w:val="22"/>
        </w:rPr>
        <w:t>.</w:t>
      </w:r>
      <w:bookmarkStart w:id="0" w:name="_GoBack"/>
      <w:bookmarkEnd w:id="0"/>
    </w:p>
    <w:sectPr w:rsidR="004D0E8C" w:rsidRPr="000F135B" w:rsidSect="003D4011">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E1137" w14:textId="77777777" w:rsidR="0028289B" w:rsidRDefault="0028289B" w:rsidP="000E121F">
      <w:pPr>
        <w:spacing w:after="0" w:line="240" w:lineRule="auto"/>
      </w:pPr>
      <w:r>
        <w:separator/>
      </w:r>
    </w:p>
  </w:endnote>
  <w:endnote w:type="continuationSeparator" w:id="0">
    <w:p w14:paraId="1C1DC81B" w14:textId="77777777" w:rsidR="0028289B" w:rsidRDefault="0028289B" w:rsidP="000E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054936"/>
      <w:docPartObj>
        <w:docPartGallery w:val="Page Numbers (Bottom of Page)"/>
        <w:docPartUnique/>
      </w:docPartObj>
    </w:sdtPr>
    <w:sdtEndPr/>
    <w:sdtContent>
      <w:sdt>
        <w:sdtPr>
          <w:id w:val="-1669238322"/>
          <w:docPartObj>
            <w:docPartGallery w:val="Page Numbers (Top of Page)"/>
            <w:docPartUnique/>
          </w:docPartObj>
        </w:sdtPr>
        <w:sdtEndPr/>
        <w:sdtContent>
          <w:p w14:paraId="6100AFBC" w14:textId="4051EED2" w:rsidR="00F251D5" w:rsidRDefault="00F251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94111D">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4111D">
              <w:rPr>
                <w:b/>
                <w:bCs/>
                <w:noProof/>
              </w:rPr>
              <w:t>2</w:t>
            </w:r>
            <w:r>
              <w:rPr>
                <w:b/>
                <w:bCs/>
                <w:sz w:val="24"/>
                <w:szCs w:val="24"/>
              </w:rPr>
              <w:fldChar w:fldCharType="end"/>
            </w:r>
          </w:p>
        </w:sdtContent>
      </w:sdt>
    </w:sdtContent>
  </w:sdt>
  <w:p w14:paraId="7262A2A6" w14:textId="77777777" w:rsidR="000E121F" w:rsidRDefault="000E1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94A66" w14:textId="77777777" w:rsidR="0028289B" w:rsidRDefault="0028289B" w:rsidP="000E121F">
      <w:pPr>
        <w:spacing w:after="0" w:line="240" w:lineRule="auto"/>
      </w:pPr>
      <w:r>
        <w:separator/>
      </w:r>
    </w:p>
  </w:footnote>
  <w:footnote w:type="continuationSeparator" w:id="0">
    <w:p w14:paraId="2764CAC4" w14:textId="77777777" w:rsidR="0028289B" w:rsidRDefault="0028289B" w:rsidP="000E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7DCE" w14:textId="77777777" w:rsidR="00F251D5" w:rsidRDefault="00F251D5">
    <w:pPr>
      <w:pStyle w:val="stBilgi"/>
      <w:jc w:val="center"/>
    </w:pPr>
  </w:p>
  <w:p w14:paraId="64011E3A" w14:textId="77777777" w:rsidR="00F251D5" w:rsidRDefault="00F251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BB6"/>
    <w:multiLevelType w:val="multilevel"/>
    <w:tmpl w:val="4B080652"/>
    <w:lvl w:ilvl="0">
      <w:start w:val="4"/>
      <w:numFmt w:val="decimal"/>
      <w:lvlText w:val="%1"/>
      <w:lvlJc w:val="left"/>
      <w:pPr>
        <w:ind w:left="600" w:hanging="600"/>
      </w:pPr>
      <w:rPr>
        <w:rFonts w:hint="default"/>
      </w:rPr>
    </w:lvl>
    <w:lvl w:ilvl="1">
      <w:start w:val="1"/>
      <w:numFmt w:val="decimal"/>
      <w:lvlText w:val="%1.%2"/>
      <w:lvlJc w:val="left"/>
      <w:pPr>
        <w:ind w:left="1424" w:hanging="600"/>
      </w:pPr>
      <w:rPr>
        <w:rFonts w:hint="default"/>
      </w:rPr>
    </w:lvl>
    <w:lvl w:ilvl="2">
      <w:start w:val="2"/>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1" w15:restartNumberingAfterBreak="0">
    <w:nsid w:val="12E22416"/>
    <w:multiLevelType w:val="hybridMultilevel"/>
    <w:tmpl w:val="BA922DA0"/>
    <w:lvl w:ilvl="0" w:tplc="C85880A4">
      <w:start w:val="1"/>
      <w:numFmt w:val="lowerLetter"/>
      <w:lvlText w:val="%1)"/>
      <w:lvlJc w:val="left"/>
      <w:pPr>
        <w:ind w:left="570" w:hanging="360"/>
      </w:pPr>
      <w:rPr>
        <w:rFonts w:hint="default"/>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2" w15:restartNumberingAfterBreak="0">
    <w:nsid w:val="2B226DB2"/>
    <w:multiLevelType w:val="hybridMultilevel"/>
    <w:tmpl w:val="B1EC5B22"/>
    <w:lvl w:ilvl="0" w:tplc="F9CE2138">
      <w:start w:val="1"/>
      <w:numFmt w:val="decimal"/>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3" w15:restartNumberingAfterBreak="0">
    <w:nsid w:val="2F922302"/>
    <w:multiLevelType w:val="multilevel"/>
    <w:tmpl w:val="579692B6"/>
    <w:lvl w:ilvl="0">
      <w:start w:val="5"/>
      <w:numFmt w:val="decimal"/>
      <w:lvlText w:val="%1"/>
      <w:lvlJc w:val="left"/>
      <w:pPr>
        <w:ind w:left="375" w:hanging="375"/>
      </w:pPr>
      <w:rPr>
        <w:rFonts w:hint="default"/>
      </w:rPr>
    </w:lvl>
    <w:lvl w:ilvl="1">
      <w:start w:val="1"/>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 w15:restartNumberingAfterBreak="0">
    <w:nsid w:val="34322A4B"/>
    <w:multiLevelType w:val="multilevel"/>
    <w:tmpl w:val="79C4EFA0"/>
    <w:lvl w:ilvl="0">
      <w:start w:val="3"/>
      <w:numFmt w:val="decimal"/>
      <w:lvlText w:val="%1."/>
      <w:lvlJc w:val="left"/>
      <w:pPr>
        <w:ind w:left="360" w:hanging="360"/>
      </w:pPr>
      <w:rPr>
        <w:rFonts w:hint="default"/>
      </w:rPr>
    </w:lvl>
    <w:lvl w:ilvl="1">
      <w:start w:val="5"/>
      <w:numFmt w:val="decimal"/>
      <w:lvlText w:val="%1.%2."/>
      <w:lvlJc w:val="left"/>
      <w:pPr>
        <w:ind w:left="1221" w:hanging="36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38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467" w:hanging="1440"/>
      </w:pPr>
      <w:rPr>
        <w:rFonts w:hint="default"/>
      </w:rPr>
    </w:lvl>
    <w:lvl w:ilvl="8">
      <w:start w:val="1"/>
      <w:numFmt w:val="decimal"/>
      <w:lvlText w:val="%1.%2.%3.%4.%5.%6.%7.%8.%9."/>
      <w:lvlJc w:val="left"/>
      <w:pPr>
        <w:ind w:left="8688" w:hanging="1800"/>
      </w:pPr>
      <w:rPr>
        <w:rFonts w:hint="default"/>
      </w:rPr>
    </w:lvl>
  </w:abstractNum>
  <w:abstractNum w:abstractNumId="5" w15:restartNumberingAfterBreak="0">
    <w:nsid w:val="38D87D2B"/>
    <w:multiLevelType w:val="hybridMultilevel"/>
    <w:tmpl w:val="512681D2"/>
    <w:lvl w:ilvl="0" w:tplc="AEFEF8E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40B80F14"/>
    <w:multiLevelType w:val="hybridMultilevel"/>
    <w:tmpl w:val="57B645F6"/>
    <w:lvl w:ilvl="0" w:tplc="FCFE510A">
      <w:start w:val="1"/>
      <w:numFmt w:val="lowerLetter"/>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7" w15:restartNumberingAfterBreak="0">
    <w:nsid w:val="41C85C06"/>
    <w:multiLevelType w:val="multilevel"/>
    <w:tmpl w:val="432EBA4E"/>
    <w:lvl w:ilvl="0">
      <w:start w:val="3"/>
      <w:numFmt w:val="decimal"/>
      <w:lvlText w:val="%1"/>
      <w:lvlJc w:val="left"/>
      <w:pPr>
        <w:ind w:left="435" w:hanging="435"/>
      </w:pPr>
      <w:rPr>
        <w:rFonts w:hint="default"/>
      </w:rPr>
    </w:lvl>
    <w:lvl w:ilvl="1">
      <w:start w:val="4"/>
      <w:numFmt w:val="decimal"/>
      <w:lvlText w:val="%1.%2"/>
      <w:lvlJc w:val="left"/>
      <w:pPr>
        <w:ind w:left="861" w:hanging="43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41E07BC5"/>
    <w:multiLevelType w:val="hybridMultilevel"/>
    <w:tmpl w:val="37367030"/>
    <w:lvl w:ilvl="0" w:tplc="5D9214A0">
      <w:start w:val="1"/>
      <w:numFmt w:val="low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EF07F0"/>
    <w:multiLevelType w:val="hybridMultilevel"/>
    <w:tmpl w:val="FB325350"/>
    <w:lvl w:ilvl="0" w:tplc="1E982C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88183F"/>
    <w:multiLevelType w:val="hybridMultilevel"/>
    <w:tmpl w:val="C930AB72"/>
    <w:lvl w:ilvl="0" w:tplc="AD8A07D4">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25E4B29"/>
    <w:multiLevelType w:val="multilevel"/>
    <w:tmpl w:val="C7FE134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5F4806"/>
    <w:multiLevelType w:val="hybridMultilevel"/>
    <w:tmpl w:val="0CC68C1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6F49FC"/>
    <w:multiLevelType w:val="hybridMultilevel"/>
    <w:tmpl w:val="28B287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2"/>
  </w:num>
  <w:num w:numId="3">
    <w:abstractNumId w:val="8"/>
  </w:num>
  <w:num w:numId="4">
    <w:abstractNumId w:val="3"/>
  </w:num>
  <w:num w:numId="5">
    <w:abstractNumId w:val="6"/>
  </w:num>
  <w:num w:numId="6">
    <w:abstractNumId w:val="0"/>
  </w:num>
  <w:num w:numId="7">
    <w:abstractNumId w:val="10"/>
  </w:num>
  <w:num w:numId="8">
    <w:abstractNumId w:val="7"/>
  </w:num>
  <w:num w:numId="9">
    <w:abstractNumId w:val="2"/>
  </w:num>
  <w:num w:numId="10">
    <w:abstractNumId w:val="13"/>
  </w:num>
  <w:num w:numId="11">
    <w:abstractNumId w:val="4"/>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067"/>
    <w:rsid w:val="00000507"/>
    <w:rsid w:val="00003F56"/>
    <w:rsid w:val="000107F9"/>
    <w:rsid w:val="00020157"/>
    <w:rsid w:val="000254B5"/>
    <w:rsid w:val="00040289"/>
    <w:rsid w:val="0004706E"/>
    <w:rsid w:val="00047465"/>
    <w:rsid w:val="00055EB0"/>
    <w:rsid w:val="00056788"/>
    <w:rsid w:val="00064053"/>
    <w:rsid w:val="00071CEB"/>
    <w:rsid w:val="0007612E"/>
    <w:rsid w:val="00080DFD"/>
    <w:rsid w:val="00081C67"/>
    <w:rsid w:val="00085C54"/>
    <w:rsid w:val="000870DC"/>
    <w:rsid w:val="00095FD4"/>
    <w:rsid w:val="000A26A9"/>
    <w:rsid w:val="000A577F"/>
    <w:rsid w:val="000A7142"/>
    <w:rsid w:val="000B2BB6"/>
    <w:rsid w:val="000C2A70"/>
    <w:rsid w:val="000D05FF"/>
    <w:rsid w:val="000D0946"/>
    <w:rsid w:val="000D62EF"/>
    <w:rsid w:val="000E10F5"/>
    <w:rsid w:val="000E121F"/>
    <w:rsid w:val="000E24CA"/>
    <w:rsid w:val="000F135B"/>
    <w:rsid w:val="001016B6"/>
    <w:rsid w:val="00102463"/>
    <w:rsid w:val="001028D2"/>
    <w:rsid w:val="00102C6A"/>
    <w:rsid w:val="00104917"/>
    <w:rsid w:val="00104EDA"/>
    <w:rsid w:val="00106987"/>
    <w:rsid w:val="00114198"/>
    <w:rsid w:val="001151A9"/>
    <w:rsid w:val="001301F2"/>
    <w:rsid w:val="001404E3"/>
    <w:rsid w:val="001412D5"/>
    <w:rsid w:val="00141FBF"/>
    <w:rsid w:val="00153E24"/>
    <w:rsid w:val="001552AB"/>
    <w:rsid w:val="00161694"/>
    <w:rsid w:val="00164B8C"/>
    <w:rsid w:val="00165341"/>
    <w:rsid w:val="0016567B"/>
    <w:rsid w:val="00166476"/>
    <w:rsid w:val="001720AF"/>
    <w:rsid w:val="00176BCF"/>
    <w:rsid w:val="00181C98"/>
    <w:rsid w:val="00196B34"/>
    <w:rsid w:val="001A12BF"/>
    <w:rsid w:val="001B03D7"/>
    <w:rsid w:val="001C3A9A"/>
    <w:rsid w:val="001D1D70"/>
    <w:rsid w:val="001E2528"/>
    <w:rsid w:val="001E3B63"/>
    <w:rsid w:val="001E605A"/>
    <w:rsid w:val="001F2C54"/>
    <w:rsid w:val="001F504C"/>
    <w:rsid w:val="001F6E4C"/>
    <w:rsid w:val="002021A8"/>
    <w:rsid w:val="00202E2B"/>
    <w:rsid w:val="00210935"/>
    <w:rsid w:val="00211499"/>
    <w:rsid w:val="00214984"/>
    <w:rsid w:val="00216C6B"/>
    <w:rsid w:val="0022483D"/>
    <w:rsid w:val="00225067"/>
    <w:rsid w:val="00230A0D"/>
    <w:rsid w:val="00245C66"/>
    <w:rsid w:val="0025537D"/>
    <w:rsid w:val="00256ACE"/>
    <w:rsid w:val="0026019C"/>
    <w:rsid w:val="002631FE"/>
    <w:rsid w:val="00263959"/>
    <w:rsid w:val="002716DA"/>
    <w:rsid w:val="002733E5"/>
    <w:rsid w:val="00276D5D"/>
    <w:rsid w:val="00276EC2"/>
    <w:rsid w:val="00281169"/>
    <w:rsid w:val="0028125C"/>
    <w:rsid w:val="0028289B"/>
    <w:rsid w:val="002A202E"/>
    <w:rsid w:val="002A4382"/>
    <w:rsid w:val="002B4607"/>
    <w:rsid w:val="002C541D"/>
    <w:rsid w:val="002D3651"/>
    <w:rsid w:val="002E1606"/>
    <w:rsid w:val="002E3296"/>
    <w:rsid w:val="002E3BCE"/>
    <w:rsid w:val="002E6061"/>
    <w:rsid w:val="00301965"/>
    <w:rsid w:val="00305BCE"/>
    <w:rsid w:val="00311F4B"/>
    <w:rsid w:val="003133FB"/>
    <w:rsid w:val="00324BBA"/>
    <w:rsid w:val="00326029"/>
    <w:rsid w:val="00326576"/>
    <w:rsid w:val="00327FA2"/>
    <w:rsid w:val="00327FD4"/>
    <w:rsid w:val="00332227"/>
    <w:rsid w:val="00334AC8"/>
    <w:rsid w:val="00335252"/>
    <w:rsid w:val="00342B50"/>
    <w:rsid w:val="0034664B"/>
    <w:rsid w:val="00351324"/>
    <w:rsid w:val="003519A3"/>
    <w:rsid w:val="00363AF0"/>
    <w:rsid w:val="00364E45"/>
    <w:rsid w:val="0037187E"/>
    <w:rsid w:val="00385740"/>
    <w:rsid w:val="0039015A"/>
    <w:rsid w:val="00397CD9"/>
    <w:rsid w:val="003B255D"/>
    <w:rsid w:val="003C659D"/>
    <w:rsid w:val="003D2074"/>
    <w:rsid w:val="003D2A56"/>
    <w:rsid w:val="003D4011"/>
    <w:rsid w:val="003D48AC"/>
    <w:rsid w:val="003D538E"/>
    <w:rsid w:val="003D6174"/>
    <w:rsid w:val="003E3B5A"/>
    <w:rsid w:val="003E51D3"/>
    <w:rsid w:val="003E64B1"/>
    <w:rsid w:val="003F4025"/>
    <w:rsid w:val="003F4DAC"/>
    <w:rsid w:val="00404B7F"/>
    <w:rsid w:val="0040671F"/>
    <w:rsid w:val="00406C94"/>
    <w:rsid w:val="00412177"/>
    <w:rsid w:val="004133AA"/>
    <w:rsid w:val="00413CAC"/>
    <w:rsid w:val="0042437B"/>
    <w:rsid w:val="00454592"/>
    <w:rsid w:val="00455BAA"/>
    <w:rsid w:val="00461E87"/>
    <w:rsid w:val="00466627"/>
    <w:rsid w:val="00466780"/>
    <w:rsid w:val="00475EA8"/>
    <w:rsid w:val="00484BE8"/>
    <w:rsid w:val="004868C9"/>
    <w:rsid w:val="004A54D3"/>
    <w:rsid w:val="004C6003"/>
    <w:rsid w:val="004D0E8C"/>
    <w:rsid w:val="004D25BA"/>
    <w:rsid w:val="004E33F1"/>
    <w:rsid w:val="004E6349"/>
    <w:rsid w:val="004E6F0F"/>
    <w:rsid w:val="004F0F40"/>
    <w:rsid w:val="004F2E0A"/>
    <w:rsid w:val="004F5354"/>
    <w:rsid w:val="004F54EC"/>
    <w:rsid w:val="004F5B8A"/>
    <w:rsid w:val="00511692"/>
    <w:rsid w:val="00515BEF"/>
    <w:rsid w:val="00525371"/>
    <w:rsid w:val="00525964"/>
    <w:rsid w:val="00527A87"/>
    <w:rsid w:val="00535B11"/>
    <w:rsid w:val="00557CAA"/>
    <w:rsid w:val="00557D52"/>
    <w:rsid w:val="00565174"/>
    <w:rsid w:val="005855D2"/>
    <w:rsid w:val="0058777D"/>
    <w:rsid w:val="00594140"/>
    <w:rsid w:val="005A5C2E"/>
    <w:rsid w:val="005C1709"/>
    <w:rsid w:val="005C73C1"/>
    <w:rsid w:val="005E4CB0"/>
    <w:rsid w:val="005E7564"/>
    <w:rsid w:val="005F39AF"/>
    <w:rsid w:val="005F4AFE"/>
    <w:rsid w:val="005F4B4E"/>
    <w:rsid w:val="005F691A"/>
    <w:rsid w:val="0060156B"/>
    <w:rsid w:val="00605D06"/>
    <w:rsid w:val="00607936"/>
    <w:rsid w:val="00610698"/>
    <w:rsid w:val="006141CC"/>
    <w:rsid w:val="00616909"/>
    <w:rsid w:val="006229E0"/>
    <w:rsid w:val="00632CBE"/>
    <w:rsid w:val="00633CCB"/>
    <w:rsid w:val="00644DCF"/>
    <w:rsid w:val="00647ED2"/>
    <w:rsid w:val="00653509"/>
    <w:rsid w:val="00670D36"/>
    <w:rsid w:val="0067416B"/>
    <w:rsid w:val="0067596E"/>
    <w:rsid w:val="00676D70"/>
    <w:rsid w:val="0068747D"/>
    <w:rsid w:val="00697FF9"/>
    <w:rsid w:val="006A371F"/>
    <w:rsid w:val="006A7851"/>
    <w:rsid w:val="006B21C7"/>
    <w:rsid w:val="006B3064"/>
    <w:rsid w:val="006B59DA"/>
    <w:rsid w:val="006B7E4B"/>
    <w:rsid w:val="006C1FA8"/>
    <w:rsid w:val="006C388A"/>
    <w:rsid w:val="006C7188"/>
    <w:rsid w:val="006F0A7F"/>
    <w:rsid w:val="006F54BC"/>
    <w:rsid w:val="007024CA"/>
    <w:rsid w:val="0070584B"/>
    <w:rsid w:val="00710C33"/>
    <w:rsid w:val="00715A1A"/>
    <w:rsid w:val="007264EE"/>
    <w:rsid w:val="00733DC3"/>
    <w:rsid w:val="00734002"/>
    <w:rsid w:val="0074044A"/>
    <w:rsid w:val="00743147"/>
    <w:rsid w:val="00743867"/>
    <w:rsid w:val="00753595"/>
    <w:rsid w:val="00753A30"/>
    <w:rsid w:val="00754CB2"/>
    <w:rsid w:val="00762134"/>
    <w:rsid w:val="007650C2"/>
    <w:rsid w:val="00767E7D"/>
    <w:rsid w:val="00770627"/>
    <w:rsid w:val="007707C9"/>
    <w:rsid w:val="00775C75"/>
    <w:rsid w:val="007805B7"/>
    <w:rsid w:val="00795395"/>
    <w:rsid w:val="00796C1D"/>
    <w:rsid w:val="00796FE3"/>
    <w:rsid w:val="007B3BFD"/>
    <w:rsid w:val="007B59DD"/>
    <w:rsid w:val="007C05C5"/>
    <w:rsid w:val="007C0AE4"/>
    <w:rsid w:val="007C5E31"/>
    <w:rsid w:val="007D52CC"/>
    <w:rsid w:val="007D73D8"/>
    <w:rsid w:val="007F1537"/>
    <w:rsid w:val="007F28FB"/>
    <w:rsid w:val="0080067E"/>
    <w:rsid w:val="00801707"/>
    <w:rsid w:val="00810D7A"/>
    <w:rsid w:val="00822E3C"/>
    <w:rsid w:val="0082763D"/>
    <w:rsid w:val="008367D6"/>
    <w:rsid w:val="00845092"/>
    <w:rsid w:val="00846EB4"/>
    <w:rsid w:val="00854973"/>
    <w:rsid w:val="00857D2C"/>
    <w:rsid w:val="00863875"/>
    <w:rsid w:val="00866391"/>
    <w:rsid w:val="008746BD"/>
    <w:rsid w:val="0088237B"/>
    <w:rsid w:val="00882D1C"/>
    <w:rsid w:val="008846D6"/>
    <w:rsid w:val="008859F3"/>
    <w:rsid w:val="00887F7E"/>
    <w:rsid w:val="008921F0"/>
    <w:rsid w:val="00897629"/>
    <w:rsid w:val="008A2726"/>
    <w:rsid w:val="008A2A0F"/>
    <w:rsid w:val="008A329F"/>
    <w:rsid w:val="008A4CE1"/>
    <w:rsid w:val="008A69F0"/>
    <w:rsid w:val="008B73E6"/>
    <w:rsid w:val="00901907"/>
    <w:rsid w:val="009040D6"/>
    <w:rsid w:val="00920556"/>
    <w:rsid w:val="00923862"/>
    <w:rsid w:val="00933518"/>
    <w:rsid w:val="00933ECB"/>
    <w:rsid w:val="0094111D"/>
    <w:rsid w:val="00947A69"/>
    <w:rsid w:val="00947B4C"/>
    <w:rsid w:val="00957A86"/>
    <w:rsid w:val="00960350"/>
    <w:rsid w:val="0096318D"/>
    <w:rsid w:val="00974531"/>
    <w:rsid w:val="0098258E"/>
    <w:rsid w:val="00996343"/>
    <w:rsid w:val="009A6512"/>
    <w:rsid w:val="009A7551"/>
    <w:rsid w:val="009D042D"/>
    <w:rsid w:val="009D359C"/>
    <w:rsid w:val="009E4B1E"/>
    <w:rsid w:val="009F085E"/>
    <w:rsid w:val="009F1BC7"/>
    <w:rsid w:val="009F5B37"/>
    <w:rsid w:val="00A06BF8"/>
    <w:rsid w:val="00A216F3"/>
    <w:rsid w:val="00A22570"/>
    <w:rsid w:val="00A31F0F"/>
    <w:rsid w:val="00A44EF6"/>
    <w:rsid w:val="00A467DA"/>
    <w:rsid w:val="00A53659"/>
    <w:rsid w:val="00A548B2"/>
    <w:rsid w:val="00A6441E"/>
    <w:rsid w:val="00A65437"/>
    <w:rsid w:val="00A707F6"/>
    <w:rsid w:val="00A824BB"/>
    <w:rsid w:val="00A9279E"/>
    <w:rsid w:val="00A938A7"/>
    <w:rsid w:val="00A96DEB"/>
    <w:rsid w:val="00AA34B7"/>
    <w:rsid w:val="00AA5613"/>
    <w:rsid w:val="00AA5636"/>
    <w:rsid w:val="00AB4A5F"/>
    <w:rsid w:val="00AE2072"/>
    <w:rsid w:val="00AF37AF"/>
    <w:rsid w:val="00B00FCB"/>
    <w:rsid w:val="00B03C45"/>
    <w:rsid w:val="00B2278F"/>
    <w:rsid w:val="00B26A43"/>
    <w:rsid w:val="00B37142"/>
    <w:rsid w:val="00B5097D"/>
    <w:rsid w:val="00B52F01"/>
    <w:rsid w:val="00B547FB"/>
    <w:rsid w:val="00B55F54"/>
    <w:rsid w:val="00B5788C"/>
    <w:rsid w:val="00B6411F"/>
    <w:rsid w:val="00B73037"/>
    <w:rsid w:val="00B75043"/>
    <w:rsid w:val="00B833CF"/>
    <w:rsid w:val="00B855C1"/>
    <w:rsid w:val="00B8601F"/>
    <w:rsid w:val="00B91329"/>
    <w:rsid w:val="00BA2EE4"/>
    <w:rsid w:val="00BB1A27"/>
    <w:rsid w:val="00BB236F"/>
    <w:rsid w:val="00BB368C"/>
    <w:rsid w:val="00BB4B27"/>
    <w:rsid w:val="00BB7E2F"/>
    <w:rsid w:val="00BC4D80"/>
    <w:rsid w:val="00BD0633"/>
    <w:rsid w:val="00BD0CF7"/>
    <w:rsid w:val="00BD3751"/>
    <w:rsid w:val="00BD397F"/>
    <w:rsid w:val="00BD7A38"/>
    <w:rsid w:val="00C078B2"/>
    <w:rsid w:val="00C11C29"/>
    <w:rsid w:val="00C15992"/>
    <w:rsid w:val="00C30040"/>
    <w:rsid w:val="00C311B7"/>
    <w:rsid w:val="00C34F66"/>
    <w:rsid w:val="00C415E9"/>
    <w:rsid w:val="00C446ED"/>
    <w:rsid w:val="00C47C1C"/>
    <w:rsid w:val="00C57210"/>
    <w:rsid w:val="00C60C6E"/>
    <w:rsid w:val="00C6232F"/>
    <w:rsid w:val="00C74F50"/>
    <w:rsid w:val="00C8117A"/>
    <w:rsid w:val="00C9000C"/>
    <w:rsid w:val="00C96F87"/>
    <w:rsid w:val="00CA2295"/>
    <w:rsid w:val="00CA7FC6"/>
    <w:rsid w:val="00CB0D56"/>
    <w:rsid w:val="00CB1D7F"/>
    <w:rsid w:val="00CB76B6"/>
    <w:rsid w:val="00CD5369"/>
    <w:rsid w:val="00CD5A2D"/>
    <w:rsid w:val="00CD7F99"/>
    <w:rsid w:val="00CE467A"/>
    <w:rsid w:val="00CE5884"/>
    <w:rsid w:val="00CF54E4"/>
    <w:rsid w:val="00D04197"/>
    <w:rsid w:val="00D13742"/>
    <w:rsid w:val="00D17D53"/>
    <w:rsid w:val="00D2370D"/>
    <w:rsid w:val="00D259F1"/>
    <w:rsid w:val="00D303E5"/>
    <w:rsid w:val="00D317D6"/>
    <w:rsid w:val="00D325D1"/>
    <w:rsid w:val="00D33989"/>
    <w:rsid w:val="00D33DF5"/>
    <w:rsid w:val="00D37088"/>
    <w:rsid w:val="00D40E6B"/>
    <w:rsid w:val="00D510BD"/>
    <w:rsid w:val="00D71489"/>
    <w:rsid w:val="00D74694"/>
    <w:rsid w:val="00D76DC0"/>
    <w:rsid w:val="00D847A0"/>
    <w:rsid w:val="00D84CAB"/>
    <w:rsid w:val="00D87A9B"/>
    <w:rsid w:val="00D91FEA"/>
    <w:rsid w:val="00D94730"/>
    <w:rsid w:val="00D94E35"/>
    <w:rsid w:val="00D94E7D"/>
    <w:rsid w:val="00D975A5"/>
    <w:rsid w:val="00D97F7A"/>
    <w:rsid w:val="00DA16E5"/>
    <w:rsid w:val="00DA384C"/>
    <w:rsid w:val="00DA4618"/>
    <w:rsid w:val="00DA75FF"/>
    <w:rsid w:val="00DC7D65"/>
    <w:rsid w:val="00DD2795"/>
    <w:rsid w:val="00DD5B66"/>
    <w:rsid w:val="00DE3D60"/>
    <w:rsid w:val="00DF68C0"/>
    <w:rsid w:val="00E10DFA"/>
    <w:rsid w:val="00E14A3A"/>
    <w:rsid w:val="00E17DF7"/>
    <w:rsid w:val="00E23A01"/>
    <w:rsid w:val="00E3472D"/>
    <w:rsid w:val="00E3628E"/>
    <w:rsid w:val="00E37EC1"/>
    <w:rsid w:val="00E41CCF"/>
    <w:rsid w:val="00E55A22"/>
    <w:rsid w:val="00E64C52"/>
    <w:rsid w:val="00E85080"/>
    <w:rsid w:val="00EA333F"/>
    <w:rsid w:val="00EA33AA"/>
    <w:rsid w:val="00EB28FE"/>
    <w:rsid w:val="00EB7F7F"/>
    <w:rsid w:val="00EE2B55"/>
    <w:rsid w:val="00EE52B0"/>
    <w:rsid w:val="00EE7EE5"/>
    <w:rsid w:val="00EF25A9"/>
    <w:rsid w:val="00F05C12"/>
    <w:rsid w:val="00F10244"/>
    <w:rsid w:val="00F1569B"/>
    <w:rsid w:val="00F215E0"/>
    <w:rsid w:val="00F251D5"/>
    <w:rsid w:val="00F2545E"/>
    <w:rsid w:val="00F31A36"/>
    <w:rsid w:val="00F41829"/>
    <w:rsid w:val="00F44BC2"/>
    <w:rsid w:val="00F56C2E"/>
    <w:rsid w:val="00F7099C"/>
    <w:rsid w:val="00F74E67"/>
    <w:rsid w:val="00F82A25"/>
    <w:rsid w:val="00F83248"/>
    <w:rsid w:val="00F84791"/>
    <w:rsid w:val="00F8764A"/>
    <w:rsid w:val="00F9600F"/>
    <w:rsid w:val="00F961B2"/>
    <w:rsid w:val="00F978AF"/>
    <w:rsid w:val="00FC0901"/>
    <w:rsid w:val="00FC1E32"/>
    <w:rsid w:val="00FC64FD"/>
    <w:rsid w:val="00FD4A2F"/>
    <w:rsid w:val="00FD6AF3"/>
    <w:rsid w:val="00FD7B35"/>
    <w:rsid w:val="00FE54F8"/>
    <w:rsid w:val="00FF5F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B97A5"/>
  <w15:docId w15:val="{DB01EE33-51C9-4841-B862-0EA8CE65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50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5067"/>
  </w:style>
  <w:style w:type="paragraph" w:styleId="ListeParagraf">
    <w:name w:val="List Paragraph"/>
    <w:basedOn w:val="Normal"/>
    <w:uiPriority w:val="34"/>
    <w:qFormat/>
    <w:rsid w:val="00535B11"/>
    <w:pPr>
      <w:ind w:left="720"/>
      <w:contextualSpacing/>
    </w:pPr>
  </w:style>
  <w:style w:type="table" w:styleId="TabloKlavuzu">
    <w:name w:val="Table Grid"/>
    <w:basedOn w:val="NormalTablo"/>
    <w:uiPriority w:val="59"/>
    <w:rsid w:val="00535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21">
    <w:name w:val="Gövde Metni 21"/>
    <w:basedOn w:val="Normal"/>
    <w:link w:val="BodyText2Char"/>
    <w:rsid w:val="00141FB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BodyText2Char">
    <w:name w:val="Body Text 2 Char"/>
    <w:link w:val="GvdeMetni21"/>
    <w:rsid w:val="00141FBF"/>
    <w:rPr>
      <w:rFonts w:ascii="Times New Roman" w:eastAsia="Times New Roman" w:hAnsi="Times New Roman" w:cs="Times New Roman"/>
      <w:sz w:val="24"/>
      <w:szCs w:val="20"/>
      <w:lang w:eastAsia="tr-TR"/>
    </w:rPr>
  </w:style>
  <w:style w:type="paragraph" w:styleId="GvdeMetni2">
    <w:name w:val="Body Text 2"/>
    <w:basedOn w:val="Normal"/>
    <w:link w:val="GvdeMetni2Char"/>
    <w:rsid w:val="00141FBF"/>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41FB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03F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F56"/>
    <w:rPr>
      <w:rFonts w:ascii="Tahoma" w:hAnsi="Tahoma" w:cs="Tahoma"/>
      <w:sz w:val="16"/>
      <w:szCs w:val="16"/>
    </w:rPr>
  </w:style>
  <w:style w:type="paragraph" w:customStyle="1" w:styleId="GvdeMetni22">
    <w:name w:val="Gövde Metni 22"/>
    <w:basedOn w:val="Normal"/>
    <w:rsid w:val="00E10DF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0E1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121F"/>
  </w:style>
  <w:style w:type="paragraph" w:styleId="AralkYok">
    <w:name w:val="No Spacing"/>
    <w:uiPriority w:val="1"/>
    <w:qFormat/>
    <w:rsid w:val="005F4B4E"/>
    <w:pPr>
      <w:spacing w:after="0" w:line="240" w:lineRule="auto"/>
    </w:pPr>
  </w:style>
  <w:style w:type="character" w:styleId="Kpr">
    <w:name w:val="Hyperlink"/>
    <w:basedOn w:val="VarsaylanParagrafYazTipi"/>
    <w:uiPriority w:val="99"/>
    <w:unhideWhenUsed/>
    <w:rsid w:val="000C2A70"/>
    <w:rPr>
      <w:color w:val="0000FF" w:themeColor="hyperlink"/>
      <w:u w:val="single"/>
    </w:rPr>
  </w:style>
  <w:style w:type="paragraph" w:customStyle="1" w:styleId="Default">
    <w:name w:val="Default"/>
    <w:rsid w:val="000C2A70"/>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semiHidden/>
    <w:rsid w:val="0067416B"/>
    <w:rPr>
      <w:sz w:val="16"/>
      <w:szCs w:val="16"/>
    </w:rPr>
  </w:style>
  <w:style w:type="paragraph" w:styleId="AklamaMetni">
    <w:name w:val="annotation text"/>
    <w:basedOn w:val="Normal"/>
    <w:link w:val="AklamaMetniChar"/>
    <w:semiHidden/>
    <w:rsid w:val="006741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6741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846D6"/>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8846D6"/>
    <w:rPr>
      <w:rFonts w:ascii="Times New Roman" w:eastAsia="Times New Roman" w:hAnsi="Times New Roman" w:cs="Times New Roman"/>
      <w:b/>
      <w:bCs/>
      <w:sz w:val="20"/>
      <w:szCs w:val="20"/>
      <w:lang w:eastAsia="tr-TR"/>
    </w:rPr>
  </w:style>
  <w:style w:type="paragraph" w:styleId="GvdeMetni">
    <w:name w:val="Body Text"/>
    <w:basedOn w:val="Normal"/>
    <w:link w:val="GvdeMetniChar"/>
    <w:uiPriority w:val="99"/>
    <w:semiHidden/>
    <w:unhideWhenUsed/>
    <w:rsid w:val="002A4382"/>
    <w:pPr>
      <w:spacing w:after="120"/>
    </w:pPr>
  </w:style>
  <w:style w:type="character" w:customStyle="1" w:styleId="GvdeMetniChar">
    <w:name w:val="Gövde Metni Char"/>
    <w:basedOn w:val="VarsaylanParagrafYazTipi"/>
    <w:link w:val="GvdeMetni"/>
    <w:uiPriority w:val="99"/>
    <w:semiHidden/>
    <w:rsid w:val="002A4382"/>
  </w:style>
  <w:style w:type="paragraph" w:styleId="NormalWeb">
    <w:name w:val="Normal (Web)"/>
    <w:basedOn w:val="Normal"/>
    <w:uiPriority w:val="99"/>
    <w:unhideWhenUsed/>
    <w:rsid w:val="000D05F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527">
      <w:bodyDiv w:val="1"/>
      <w:marLeft w:val="0"/>
      <w:marRight w:val="0"/>
      <w:marTop w:val="0"/>
      <w:marBottom w:val="0"/>
      <w:divBdr>
        <w:top w:val="none" w:sz="0" w:space="0" w:color="auto"/>
        <w:left w:val="none" w:sz="0" w:space="0" w:color="auto"/>
        <w:bottom w:val="none" w:sz="0" w:space="0" w:color="auto"/>
        <w:right w:val="none" w:sz="0" w:space="0" w:color="auto"/>
      </w:divBdr>
    </w:div>
    <w:div w:id="32072988">
      <w:bodyDiv w:val="1"/>
      <w:marLeft w:val="0"/>
      <w:marRight w:val="0"/>
      <w:marTop w:val="0"/>
      <w:marBottom w:val="0"/>
      <w:divBdr>
        <w:top w:val="none" w:sz="0" w:space="0" w:color="auto"/>
        <w:left w:val="none" w:sz="0" w:space="0" w:color="auto"/>
        <w:bottom w:val="none" w:sz="0" w:space="0" w:color="auto"/>
        <w:right w:val="none" w:sz="0" w:space="0" w:color="auto"/>
      </w:divBdr>
    </w:div>
    <w:div w:id="67461242">
      <w:bodyDiv w:val="1"/>
      <w:marLeft w:val="0"/>
      <w:marRight w:val="0"/>
      <w:marTop w:val="0"/>
      <w:marBottom w:val="0"/>
      <w:divBdr>
        <w:top w:val="none" w:sz="0" w:space="0" w:color="auto"/>
        <w:left w:val="none" w:sz="0" w:space="0" w:color="auto"/>
        <w:bottom w:val="none" w:sz="0" w:space="0" w:color="auto"/>
        <w:right w:val="none" w:sz="0" w:space="0" w:color="auto"/>
      </w:divBdr>
    </w:div>
    <w:div w:id="384911498">
      <w:bodyDiv w:val="1"/>
      <w:marLeft w:val="0"/>
      <w:marRight w:val="0"/>
      <w:marTop w:val="0"/>
      <w:marBottom w:val="0"/>
      <w:divBdr>
        <w:top w:val="none" w:sz="0" w:space="0" w:color="auto"/>
        <w:left w:val="none" w:sz="0" w:space="0" w:color="auto"/>
        <w:bottom w:val="none" w:sz="0" w:space="0" w:color="auto"/>
        <w:right w:val="none" w:sz="0" w:space="0" w:color="auto"/>
      </w:divBdr>
    </w:div>
    <w:div w:id="406466990">
      <w:bodyDiv w:val="1"/>
      <w:marLeft w:val="0"/>
      <w:marRight w:val="0"/>
      <w:marTop w:val="0"/>
      <w:marBottom w:val="0"/>
      <w:divBdr>
        <w:top w:val="none" w:sz="0" w:space="0" w:color="auto"/>
        <w:left w:val="none" w:sz="0" w:space="0" w:color="auto"/>
        <w:bottom w:val="none" w:sz="0" w:space="0" w:color="auto"/>
        <w:right w:val="none" w:sz="0" w:space="0" w:color="auto"/>
      </w:divBdr>
    </w:div>
    <w:div w:id="407533364">
      <w:bodyDiv w:val="1"/>
      <w:marLeft w:val="0"/>
      <w:marRight w:val="0"/>
      <w:marTop w:val="0"/>
      <w:marBottom w:val="0"/>
      <w:divBdr>
        <w:top w:val="none" w:sz="0" w:space="0" w:color="auto"/>
        <w:left w:val="none" w:sz="0" w:space="0" w:color="auto"/>
        <w:bottom w:val="none" w:sz="0" w:space="0" w:color="auto"/>
        <w:right w:val="none" w:sz="0" w:space="0" w:color="auto"/>
      </w:divBdr>
    </w:div>
    <w:div w:id="576019867">
      <w:bodyDiv w:val="1"/>
      <w:marLeft w:val="0"/>
      <w:marRight w:val="0"/>
      <w:marTop w:val="0"/>
      <w:marBottom w:val="0"/>
      <w:divBdr>
        <w:top w:val="none" w:sz="0" w:space="0" w:color="auto"/>
        <w:left w:val="none" w:sz="0" w:space="0" w:color="auto"/>
        <w:bottom w:val="none" w:sz="0" w:space="0" w:color="auto"/>
        <w:right w:val="none" w:sz="0" w:space="0" w:color="auto"/>
      </w:divBdr>
    </w:div>
    <w:div w:id="603924170">
      <w:bodyDiv w:val="1"/>
      <w:marLeft w:val="0"/>
      <w:marRight w:val="0"/>
      <w:marTop w:val="0"/>
      <w:marBottom w:val="0"/>
      <w:divBdr>
        <w:top w:val="none" w:sz="0" w:space="0" w:color="auto"/>
        <w:left w:val="none" w:sz="0" w:space="0" w:color="auto"/>
        <w:bottom w:val="none" w:sz="0" w:space="0" w:color="auto"/>
        <w:right w:val="none" w:sz="0" w:space="0" w:color="auto"/>
      </w:divBdr>
    </w:div>
    <w:div w:id="610555659">
      <w:bodyDiv w:val="1"/>
      <w:marLeft w:val="0"/>
      <w:marRight w:val="0"/>
      <w:marTop w:val="0"/>
      <w:marBottom w:val="0"/>
      <w:divBdr>
        <w:top w:val="none" w:sz="0" w:space="0" w:color="auto"/>
        <w:left w:val="none" w:sz="0" w:space="0" w:color="auto"/>
        <w:bottom w:val="none" w:sz="0" w:space="0" w:color="auto"/>
        <w:right w:val="none" w:sz="0" w:space="0" w:color="auto"/>
      </w:divBdr>
    </w:div>
    <w:div w:id="662666310">
      <w:bodyDiv w:val="1"/>
      <w:marLeft w:val="0"/>
      <w:marRight w:val="0"/>
      <w:marTop w:val="0"/>
      <w:marBottom w:val="0"/>
      <w:divBdr>
        <w:top w:val="none" w:sz="0" w:space="0" w:color="auto"/>
        <w:left w:val="none" w:sz="0" w:space="0" w:color="auto"/>
        <w:bottom w:val="none" w:sz="0" w:space="0" w:color="auto"/>
        <w:right w:val="none" w:sz="0" w:space="0" w:color="auto"/>
      </w:divBdr>
    </w:div>
    <w:div w:id="827939422">
      <w:bodyDiv w:val="1"/>
      <w:marLeft w:val="0"/>
      <w:marRight w:val="0"/>
      <w:marTop w:val="0"/>
      <w:marBottom w:val="0"/>
      <w:divBdr>
        <w:top w:val="none" w:sz="0" w:space="0" w:color="auto"/>
        <w:left w:val="none" w:sz="0" w:space="0" w:color="auto"/>
        <w:bottom w:val="none" w:sz="0" w:space="0" w:color="auto"/>
        <w:right w:val="none" w:sz="0" w:space="0" w:color="auto"/>
      </w:divBdr>
    </w:div>
    <w:div w:id="839272745">
      <w:bodyDiv w:val="1"/>
      <w:marLeft w:val="0"/>
      <w:marRight w:val="0"/>
      <w:marTop w:val="0"/>
      <w:marBottom w:val="0"/>
      <w:divBdr>
        <w:top w:val="none" w:sz="0" w:space="0" w:color="auto"/>
        <w:left w:val="none" w:sz="0" w:space="0" w:color="auto"/>
        <w:bottom w:val="none" w:sz="0" w:space="0" w:color="auto"/>
        <w:right w:val="none" w:sz="0" w:space="0" w:color="auto"/>
      </w:divBdr>
    </w:div>
    <w:div w:id="897399183">
      <w:bodyDiv w:val="1"/>
      <w:marLeft w:val="0"/>
      <w:marRight w:val="0"/>
      <w:marTop w:val="0"/>
      <w:marBottom w:val="0"/>
      <w:divBdr>
        <w:top w:val="none" w:sz="0" w:space="0" w:color="auto"/>
        <w:left w:val="none" w:sz="0" w:space="0" w:color="auto"/>
        <w:bottom w:val="none" w:sz="0" w:space="0" w:color="auto"/>
        <w:right w:val="none" w:sz="0" w:space="0" w:color="auto"/>
      </w:divBdr>
    </w:div>
    <w:div w:id="1079713321">
      <w:bodyDiv w:val="1"/>
      <w:marLeft w:val="0"/>
      <w:marRight w:val="0"/>
      <w:marTop w:val="0"/>
      <w:marBottom w:val="0"/>
      <w:divBdr>
        <w:top w:val="none" w:sz="0" w:space="0" w:color="auto"/>
        <w:left w:val="none" w:sz="0" w:space="0" w:color="auto"/>
        <w:bottom w:val="none" w:sz="0" w:space="0" w:color="auto"/>
        <w:right w:val="none" w:sz="0" w:space="0" w:color="auto"/>
      </w:divBdr>
    </w:div>
    <w:div w:id="1095784422">
      <w:bodyDiv w:val="1"/>
      <w:marLeft w:val="0"/>
      <w:marRight w:val="0"/>
      <w:marTop w:val="0"/>
      <w:marBottom w:val="0"/>
      <w:divBdr>
        <w:top w:val="none" w:sz="0" w:space="0" w:color="auto"/>
        <w:left w:val="none" w:sz="0" w:space="0" w:color="auto"/>
        <w:bottom w:val="none" w:sz="0" w:space="0" w:color="auto"/>
        <w:right w:val="none" w:sz="0" w:space="0" w:color="auto"/>
      </w:divBdr>
    </w:div>
    <w:div w:id="1190097322">
      <w:bodyDiv w:val="1"/>
      <w:marLeft w:val="0"/>
      <w:marRight w:val="0"/>
      <w:marTop w:val="0"/>
      <w:marBottom w:val="0"/>
      <w:divBdr>
        <w:top w:val="none" w:sz="0" w:space="0" w:color="auto"/>
        <w:left w:val="none" w:sz="0" w:space="0" w:color="auto"/>
        <w:bottom w:val="none" w:sz="0" w:space="0" w:color="auto"/>
        <w:right w:val="none" w:sz="0" w:space="0" w:color="auto"/>
      </w:divBdr>
    </w:div>
    <w:div w:id="1299608186">
      <w:bodyDiv w:val="1"/>
      <w:marLeft w:val="0"/>
      <w:marRight w:val="0"/>
      <w:marTop w:val="0"/>
      <w:marBottom w:val="0"/>
      <w:divBdr>
        <w:top w:val="none" w:sz="0" w:space="0" w:color="auto"/>
        <w:left w:val="none" w:sz="0" w:space="0" w:color="auto"/>
        <w:bottom w:val="none" w:sz="0" w:space="0" w:color="auto"/>
        <w:right w:val="none" w:sz="0" w:space="0" w:color="auto"/>
      </w:divBdr>
    </w:div>
    <w:div w:id="1401632526">
      <w:bodyDiv w:val="1"/>
      <w:marLeft w:val="0"/>
      <w:marRight w:val="0"/>
      <w:marTop w:val="0"/>
      <w:marBottom w:val="0"/>
      <w:divBdr>
        <w:top w:val="none" w:sz="0" w:space="0" w:color="auto"/>
        <w:left w:val="none" w:sz="0" w:space="0" w:color="auto"/>
        <w:bottom w:val="none" w:sz="0" w:space="0" w:color="auto"/>
        <w:right w:val="none" w:sz="0" w:space="0" w:color="auto"/>
      </w:divBdr>
    </w:div>
    <w:div w:id="1467895974">
      <w:bodyDiv w:val="1"/>
      <w:marLeft w:val="0"/>
      <w:marRight w:val="0"/>
      <w:marTop w:val="0"/>
      <w:marBottom w:val="0"/>
      <w:divBdr>
        <w:top w:val="none" w:sz="0" w:space="0" w:color="auto"/>
        <w:left w:val="none" w:sz="0" w:space="0" w:color="auto"/>
        <w:bottom w:val="none" w:sz="0" w:space="0" w:color="auto"/>
        <w:right w:val="none" w:sz="0" w:space="0" w:color="auto"/>
      </w:divBdr>
    </w:div>
    <w:div w:id="1622760065">
      <w:bodyDiv w:val="1"/>
      <w:marLeft w:val="0"/>
      <w:marRight w:val="0"/>
      <w:marTop w:val="0"/>
      <w:marBottom w:val="0"/>
      <w:divBdr>
        <w:top w:val="none" w:sz="0" w:space="0" w:color="auto"/>
        <w:left w:val="none" w:sz="0" w:space="0" w:color="auto"/>
        <w:bottom w:val="none" w:sz="0" w:space="0" w:color="auto"/>
        <w:right w:val="none" w:sz="0" w:space="0" w:color="auto"/>
      </w:divBdr>
    </w:div>
    <w:div w:id="1636325683">
      <w:bodyDiv w:val="1"/>
      <w:marLeft w:val="0"/>
      <w:marRight w:val="0"/>
      <w:marTop w:val="0"/>
      <w:marBottom w:val="0"/>
      <w:divBdr>
        <w:top w:val="none" w:sz="0" w:space="0" w:color="auto"/>
        <w:left w:val="none" w:sz="0" w:space="0" w:color="auto"/>
        <w:bottom w:val="none" w:sz="0" w:space="0" w:color="auto"/>
        <w:right w:val="none" w:sz="0" w:space="0" w:color="auto"/>
      </w:divBdr>
    </w:div>
    <w:div w:id="1734235273">
      <w:bodyDiv w:val="1"/>
      <w:marLeft w:val="0"/>
      <w:marRight w:val="0"/>
      <w:marTop w:val="0"/>
      <w:marBottom w:val="0"/>
      <w:divBdr>
        <w:top w:val="none" w:sz="0" w:space="0" w:color="auto"/>
        <w:left w:val="none" w:sz="0" w:space="0" w:color="auto"/>
        <w:bottom w:val="none" w:sz="0" w:space="0" w:color="auto"/>
        <w:right w:val="none" w:sz="0" w:space="0" w:color="auto"/>
      </w:divBdr>
    </w:div>
    <w:div w:id="1915238844">
      <w:bodyDiv w:val="1"/>
      <w:marLeft w:val="0"/>
      <w:marRight w:val="0"/>
      <w:marTop w:val="0"/>
      <w:marBottom w:val="0"/>
      <w:divBdr>
        <w:top w:val="none" w:sz="0" w:space="0" w:color="auto"/>
        <w:left w:val="none" w:sz="0" w:space="0" w:color="auto"/>
        <w:bottom w:val="none" w:sz="0" w:space="0" w:color="auto"/>
        <w:right w:val="none" w:sz="0" w:space="0" w:color="auto"/>
      </w:divBdr>
    </w:div>
    <w:div w:id="20711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ilibrahim.cemberci@bedas.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gazici.satinalma@hs02.kep.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B8759-1D62-4A35-B26E-8B5B1188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2</Pages>
  <Words>622</Words>
  <Characters>3552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KAYA</dc:creator>
  <cp:lastModifiedBy>Halil İbrahim ÇEMBERCİ</cp:lastModifiedBy>
  <cp:revision>149</cp:revision>
  <cp:lastPrinted>2019-03-08T08:24:00Z</cp:lastPrinted>
  <dcterms:created xsi:type="dcterms:W3CDTF">2018-01-12T20:59:00Z</dcterms:created>
  <dcterms:modified xsi:type="dcterms:W3CDTF">2024-11-26T07:23:00Z</dcterms:modified>
</cp:coreProperties>
</file>